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25F0" w:rsidRPr="00887487" w:rsidRDefault="00123998" w:rsidP="008E25F0">
      <w:pPr>
        <w:spacing w:line="280" w:lineRule="atLeast"/>
        <w:ind w:left="0" w:hanging="2"/>
        <w:jc w:val="both"/>
        <w:rPr>
          <w:color w:val="000000"/>
        </w:rPr>
      </w:pPr>
      <w:bookmarkStart w:id="0" w:name="_Toc112750542"/>
      <w:bookmarkStart w:id="1" w:name="_Toc112750844"/>
      <w:bookmarkStart w:id="2" w:name="_Toc112751756"/>
      <w:bookmarkStart w:id="3" w:name="_Hlk112754145"/>
      <w:r w:rsidRPr="00123998">
        <w:rPr>
          <w:noProof/>
        </w:rPr>
        <w:pict>
          <v:rect id="Rectangle 1026" o:spid="_x0000_s1026" style="position:absolute;left:0;text-align:left;margin-left:353pt;margin-top:15pt;width:111.95pt;height:63pt;z-index:251658240;visibility:visible">
            <v:stroke startarrowwidth="narrow" startarrowlength="short" endarrowwidth="narrow" endarrowlength="short" joinstyle="round"/>
            <v:path arrowok="t"/>
            <v:textbox inset="2.53958mm,1.2694mm,2.53958mm,1.2694mm">
              <w:txbxContent>
                <w:p w:rsidR="00E3061E" w:rsidRDefault="00E3061E" w:rsidP="008E25F0">
                  <w:pPr>
                    <w:spacing w:line="240" w:lineRule="auto"/>
                    <w:ind w:left="0" w:hanging="2"/>
                  </w:pPr>
                  <w:bookmarkStart w:id="4" w:name="_Toc112750543"/>
                  <w:bookmarkStart w:id="5" w:name="_Toc112750845"/>
                  <w:bookmarkStart w:id="6" w:name="_Toc112751757"/>
                  <w:r>
                    <w:rPr>
                      <w:color w:val="000000"/>
                    </w:rPr>
                    <w:t>Luaran:</w:t>
                  </w:r>
                  <w:bookmarkEnd w:id="4"/>
                  <w:bookmarkEnd w:id="5"/>
                  <w:bookmarkEnd w:id="6"/>
                </w:p>
                <w:p w:rsidR="00E3061E" w:rsidRDefault="00E3061E" w:rsidP="008E25F0">
                  <w:pPr>
                    <w:spacing w:line="240" w:lineRule="auto"/>
                    <w:ind w:left="0" w:hanging="2"/>
                  </w:pPr>
                </w:p>
                <w:p w:rsidR="00E3061E" w:rsidRDefault="00E3061E" w:rsidP="008E25F0">
                  <w:pPr>
                    <w:spacing w:line="240" w:lineRule="auto"/>
                    <w:ind w:left="0" w:hanging="2"/>
                  </w:pPr>
                  <w:bookmarkStart w:id="7" w:name="_Toc112750544"/>
                  <w:bookmarkStart w:id="8" w:name="_Toc112750846"/>
                  <w:bookmarkStart w:id="9" w:name="_Toc112751758"/>
                  <w:r>
                    <w:rPr>
                      <w:color w:val="000000"/>
                    </w:rPr>
                    <w:t>……………………</w:t>
                  </w:r>
                  <w:bookmarkEnd w:id="7"/>
                  <w:bookmarkEnd w:id="8"/>
                  <w:bookmarkEnd w:id="9"/>
                </w:p>
                <w:p w:rsidR="00E3061E" w:rsidRDefault="00E3061E" w:rsidP="008E25F0">
                  <w:pPr>
                    <w:spacing w:line="240" w:lineRule="auto"/>
                    <w:ind w:left="0" w:hanging="2"/>
                  </w:pPr>
                </w:p>
              </w:txbxContent>
            </v:textbox>
          </v:rect>
        </w:pict>
      </w:r>
      <w:bookmarkEnd w:id="0"/>
      <w:bookmarkEnd w:id="1"/>
      <w:bookmarkEnd w:id="2"/>
    </w:p>
    <w:p w:rsidR="008E25F0" w:rsidRPr="00887487" w:rsidRDefault="008E25F0" w:rsidP="008E25F0">
      <w:pPr>
        <w:spacing w:line="280" w:lineRule="atLeast"/>
        <w:ind w:left="0" w:hanging="2"/>
        <w:jc w:val="both"/>
        <w:rPr>
          <w:color w:val="000000"/>
        </w:rPr>
      </w:pPr>
    </w:p>
    <w:p w:rsidR="008E25F0" w:rsidRPr="00887487" w:rsidRDefault="008E25F0" w:rsidP="008E25F0">
      <w:pPr>
        <w:spacing w:line="280" w:lineRule="atLeast"/>
        <w:ind w:left="0" w:hanging="2"/>
        <w:jc w:val="center"/>
        <w:rPr>
          <w:color w:val="000000"/>
        </w:rPr>
      </w:pPr>
      <w:bookmarkStart w:id="10" w:name="_Toc112750545"/>
      <w:bookmarkStart w:id="11" w:name="_Toc112750847"/>
      <w:bookmarkStart w:id="12" w:name="_Toc112751759"/>
      <w:r w:rsidRPr="00887487">
        <w:rPr>
          <w:noProof/>
          <w:color w:val="000000"/>
        </w:rPr>
        <w:drawing>
          <wp:inline distT="0" distB="0" distL="114300" distR="114300">
            <wp:extent cx="742950" cy="785495"/>
            <wp:effectExtent l="0" t="0" r="0" b="0"/>
            <wp:docPr id="1032" name="image1.jpg" descr="blackM.jpg"/>
            <wp:cNvGraphicFramePr/>
            <a:graphic xmlns:a="http://schemas.openxmlformats.org/drawingml/2006/main">
              <a:graphicData uri="http://schemas.openxmlformats.org/drawingml/2006/picture">
                <pic:pic xmlns:pic="http://schemas.openxmlformats.org/drawingml/2006/picture">
                  <pic:nvPicPr>
                    <pic:cNvPr id="0" name="image1.jpg" descr="blackM.jpg"/>
                    <pic:cNvPicPr preferRelativeResize="0"/>
                  </pic:nvPicPr>
                  <pic:blipFill>
                    <a:blip r:embed="rId8"/>
                    <a:srcRect/>
                    <a:stretch>
                      <a:fillRect/>
                    </a:stretch>
                  </pic:blipFill>
                  <pic:spPr>
                    <a:xfrm>
                      <a:off x="0" y="0"/>
                      <a:ext cx="742950" cy="785495"/>
                    </a:xfrm>
                    <a:prstGeom prst="rect">
                      <a:avLst/>
                    </a:prstGeom>
                    <a:ln/>
                  </pic:spPr>
                </pic:pic>
              </a:graphicData>
            </a:graphic>
          </wp:inline>
        </w:drawing>
      </w:r>
      <w:bookmarkEnd w:id="10"/>
      <w:bookmarkEnd w:id="11"/>
      <w:bookmarkEnd w:id="12"/>
    </w:p>
    <w:p w:rsidR="008E25F0" w:rsidRPr="00887487" w:rsidRDefault="008E25F0" w:rsidP="008E25F0">
      <w:pPr>
        <w:spacing w:line="280" w:lineRule="atLeast"/>
        <w:ind w:left="0" w:hanging="2"/>
        <w:jc w:val="both"/>
        <w:rPr>
          <w:color w:val="000000"/>
        </w:rPr>
      </w:pPr>
    </w:p>
    <w:p w:rsidR="008E25F0" w:rsidRPr="00887487" w:rsidRDefault="008E25F0" w:rsidP="008E25F0">
      <w:pPr>
        <w:spacing w:line="280" w:lineRule="atLeast"/>
        <w:ind w:left="0" w:hanging="2"/>
        <w:jc w:val="center"/>
        <w:rPr>
          <w:color w:val="000000"/>
        </w:rPr>
      </w:pPr>
    </w:p>
    <w:p w:rsidR="008E25F0" w:rsidRPr="008E25F0" w:rsidRDefault="008E25F0" w:rsidP="008E25F0">
      <w:pPr>
        <w:spacing w:line="280" w:lineRule="atLeast"/>
        <w:ind w:left="1" w:hanging="3"/>
        <w:jc w:val="center"/>
        <w:rPr>
          <w:color w:val="000000"/>
          <w:sz w:val="28"/>
          <w:szCs w:val="28"/>
        </w:rPr>
      </w:pPr>
      <w:bookmarkStart w:id="13" w:name="_Toc112750546"/>
      <w:bookmarkStart w:id="14" w:name="_Toc112750848"/>
      <w:bookmarkStart w:id="15" w:name="_Toc112751760"/>
      <w:r w:rsidRPr="008E25F0">
        <w:rPr>
          <w:b/>
          <w:color w:val="000000"/>
          <w:sz w:val="28"/>
          <w:szCs w:val="28"/>
        </w:rPr>
        <w:t>LAPORAN HIBAH PROGRAM PENGABDIAN</w:t>
      </w:r>
      <w:bookmarkEnd w:id="13"/>
      <w:bookmarkEnd w:id="14"/>
      <w:bookmarkEnd w:id="15"/>
    </w:p>
    <w:p w:rsidR="008E25F0" w:rsidRPr="008E25F0" w:rsidRDefault="008E25F0" w:rsidP="008E25F0">
      <w:pPr>
        <w:spacing w:line="280" w:lineRule="atLeast"/>
        <w:ind w:left="1" w:hanging="3"/>
        <w:jc w:val="center"/>
        <w:rPr>
          <w:color w:val="000000"/>
          <w:sz w:val="28"/>
          <w:szCs w:val="28"/>
        </w:rPr>
      </w:pPr>
      <w:bookmarkStart w:id="16" w:name="_Toc112750547"/>
      <w:bookmarkStart w:id="17" w:name="_Toc112750849"/>
      <w:bookmarkStart w:id="18" w:name="_Toc112751761"/>
      <w:r w:rsidRPr="008E25F0">
        <w:rPr>
          <w:b/>
          <w:color w:val="000000"/>
          <w:sz w:val="28"/>
          <w:szCs w:val="28"/>
        </w:rPr>
        <w:t>DAN PEMBERDAYAAN MASYARAKAT</w:t>
      </w:r>
      <w:bookmarkEnd w:id="16"/>
      <w:bookmarkEnd w:id="17"/>
      <w:bookmarkEnd w:id="18"/>
    </w:p>
    <w:p w:rsidR="008E25F0" w:rsidRDefault="008E25F0" w:rsidP="008E25F0">
      <w:pPr>
        <w:spacing w:line="280" w:lineRule="atLeast"/>
        <w:ind w:left="0" w:hanging="2"/>
        <w:jc w:val="center"/>
        <w:rPr>
          <w:color w:val="000000"/>
        </w:rPr>
      </w:pPr>
    </w:p>
    <w:p w:rsidR="00F30165" w:rsidRPr="00887487" w:rsidRDefault="00F30165"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1" w:hanging="3"/>
        <w:jc w:val="center"/>
        <w:rPr>
          <w:color w:val="000000"/>
        </w:rPr>
      </w:pPr>
      <w:bookmarkStart w:id="19" w:name="_Toc112750550"/>
      <w:bookmarkStart w:id="20" w:name="_Toc112750852"/>
      <w:bookmarkStart w:id="21" w:name="_Toc112751764"/>
      <w:r w:rsidRPr="008E25F0">
        <w:rPr>
          <w:rFonts w:eastAsia="Calibri"/>
          <w:b/>
          <w:bCs/>
          <w:iCs/>
          <w:sz w:val="28"/>
          <w:szCs w:val="28"/>
        </w:rPr>
        <w:t>Pemberdayaan Masyarakat dalam Pemantau Jentik di Desa Sukmajaya kec. Sukajaya RW 11 Kota Depok dengan menggunakan sistem terintegrasi online report (</w:t>
      </w:r>
      <w:r w:rsidRPr="008E25F0">
        <w:rPr>
          <w:rFonts w:eastAsia="Calibri"/>
          <w:b/>
          <w:bCs/>
          <w:i/>
          <w:iCs/>
          <w:sz w:val="28"/>
          <w:szCs w:val="28"/>
        </w:rPr>
        <w:t>Bank jentik</w:t>
      </w:r>
      <w:bookmarkEnd w:id="19"/>
      <w:bookmarkEnd w:id="20"/>
      <w:bookmarkEnd w:id="21"/>
      <w:r>
        <w:rPr>
          <w:color w:val="000000"/>
        </w:rPr>
        <w:t>)</w:t>
      </w:r>
    </w:p>
    <w:p w:rsidR="008E25F0" w:rsidRPr="00887487" w:rsidRDefault="008E25F0" w:rsidP="008E25F0">
      <w:pPr>
        <w:spacing w:line="280" w:lineRule="atLeast"/>
        <w:ind w:left="0" w:hanging="2"/>
        <w:jc w:val="center"/>
        <w:rPr>
          <w:color w:val="000000"/>
        </w:rPr>
      </w:pPr>
    </w:p>
    <w:p w:rsidR="008E25F0" w:rsidRDefault="008E25F0" w:rsidP="008E25F0">
      <w:pPr>
        <w:spacing w:line="280" w:lineRule="atLeast"/>
        <w:ind w:left="0" w:hanging="2"/>
        <w:jc w:val="center"/>
        <w:rPr>
          <w:color w:val="000000"/>
        </w:rPr>
      </w:pPr>
    </w:p>
    <w:p w:rsidR="00F30165" w:rsidRPr="00887487" w:rsidRDefault="00F30165" w:rsidP="008E25F0">
      <w:pPr>
        <w:spacing w:line="280" w:lineRule="atLeast"/>
        <w:ind w:left="0" w:hanging="2"/>
        <w:jc w:val="center"/>
        <w:rPr>
          <w:color w:val="000000"/>
        </w:rPr>
      </w:pPr>
    </w:p>
    <w:p w:rsidR="008E25F0" w:rsidRDefault="008E25F0" w:rsidP="008E25F0">
      <w:pPr>
        <w:spacing w:line="280" w:lineRule="atLeast"/>
        <w:ind w:left="0" w:hanging="2"/>
        <w:jc w:val="center"/>
        <w:rPr>
          <w:b/>
          <w:color w:val="000000"/>
        </w:rPr>
      </w:pPr>
      <w:r>
        <w:rPr>
          <w:b/>
          <w:color w:val="000000"/>
        </w:rPr>
        <w:t>PENGGUSUL :</w:t>
      </w:r>
    </w:p>
    <w:p w:rsidR="008E25F0" w:rsidRDefault="008E25F0" w:rsidP="008E25F0">
      <w:pPr>
        <w:pStyle w:val="Default"/>
        <w:ind w:hanging="2"/>
        <w:jc w:val="center"/>
        <w:rPr>
          <w:rFonts w:ascii="Times New Roman" w:hAnsi="Times New Roman" w:cs="Times New Roman"/>
        </w:rPr>
      </w:pPr>
      <w:r>
        <w:rPr>
          <w:rFonts w:ascii="Times New Roman" w:hAnsi="Times New Roman" w:cs="Times New Roman"/>
        </w:rPr>
        <w:t>Prof. Dr. Dra. Dewi Susanna MS</w:t>
      </w:r>
    </w:p>
    <w:p w:rsidR="008E25F0" w:rsidRDefault="008E25F0" w:rsidP="008E25F0">
      <w:pPr>
        <w:pStyle w:val="Default"/>
        <w:jc w:val="center"/>
        <w:rPr>
          <w:rFonts w:ascii="Times New Roman" w:hAnsi="Times New Roman" w:cs="Times New Roman"/>
        </w:rPr>
      </w:pPr>
      <w:r>
        <w:rPr>
          <w:rFonts w:ascii="Times New Roman" w:hAnsi="Times New Roman" w:cs="Times New Roman"/>
        </w:rPr>
        <w:t xml:space="preserve">Budi Hartono S.Si. MKM </w:t>
      </w:r>
    </w:p>
    <w:p w:rsidR="008E25F0" w:rsidRDefault="008E25F0" w:rsidP="008E25F0">
      <w:pPr>
        <w:pStyle w:val="Default"/>
        <w:ind w:hanging="2"/>
        <w:jc w:val="center"/>
        <w:rPr>
          <w:rFonts w:ascii="Times New Roman" w:hAnsi="Times New Roman" w:cs="Times New Roman"/>
        </w:rPr>
      </w:pPr>
      <w:r>
        <w:rPr>
          <w:rFonts w:ascii="Times New Roman" w:hAnsi="Times New Roman" w:cs="Times New Roman"/>
        </w:rPr>
        <w:t>Daniah, SSiT, MKM</w:t>
      </w: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87487" w:rsidRDefault="008E25F0" w:rsidP="008E25F0">
      <w:pPr>
        <w:spacing w:line="280" w:lineRule="atLeast"/>
        <w:ind w:left="0" w:hanging="2"/>
        <w:jc w:val="center"/>
        <w:rPr>
          <w:color w:val="000000"/>
        </w:rPr>
      </w:pPr>
    </w:p>
    <w:p w:rsidR="008E25F0" w:rsidRPr="008E25F0" w:rsidRDefault="008E25F0" w:rsidP="008E25F0">
      <w:pPr>
        <w:spacing w:line="280" w:lineRule="atLeast"/>
        <w:ind w:left="1" w:hanging="3"/>
        <w:jc w:val="center"/>
        <w:rPr>
          <w:color w:val="000000"/>
          <w:sz w:val="28"/>
          <w:szCs w:val="28"/>
        </w:rPr>
      </w:pPr>
      <w:r w:rsidRPr="008E25F0">
        <w:rPr>
          <w:b/>
          <w:color w:val="000000"/>
          <w:sz w:val="28"/>
          <w:szCs w:val="28"/>
        </w:rPr>
        <w:t>FAKULTAS KESEHATAN MASYARAKAT</w:t>
      </w:r>
    </w:p>
    <w:p w:rsidR="008E25F0" w:rsidRPr="008E25F0" w:rsidRDefault="008E25F0" w:rsidP="008E25F0">
      <w:pPr>
        <w:spacing w:line="280" w:lineRule="atLeast"/>
        <w:ind w:left="1" w:hanging="3"/>
        <w:jc w:val="center"/>
        <w:rPr>
          <w:color w:val="000000"/>
          <w:sz w:val="28"/>
          <w:szCs w:val="28"/>
        </w:rPr>
      </w:pPr>
      <w:r w:rsidRPr="008E25F0">
        <w:rPr>
          <w:b/>
          <w:color w:val="000000"/>
          <w:sz w:val="28"/>
          <w:szCs w:val="28"/>
        </w:rPr>
        <w:t>UNIVERSITAS INDONESIA</w:t>
      </w:r>
    </w:p>
    <w:p w:rsidR="008E25F0" w:rsidRPr="008E25F0" w:rsidRDefault="008E25F0" w:rsidP="008E25F0">
      <w:pPr>
        <w:spacing w:line="280" w:lineRule="atLeast"/>
        <w:ind w:left="1" w:hanging="3"/>
        <w:jc w:val="center"/>
        <w:rPr>
          <w:color w:val="000000"/>
          <w:sz w:val="28"/>
          <w:szCs w:val="28"/>
        </w:rPr>
      </w:pPr>
      <w:bookmarkStart w:id="22" w:name="_Toc112750555"/>
      <w:bookmarkStart w:id="23" w:name="_Toc112750857"/>
      <w:bookmarkStart w:id="24" w:name="_Toc112751769"/>
      <w:r w:rsidRPr="008E25F0">
        <w:rPr>
          <w:b/>
          <w:color w:val="000000"/>
          <w:sz w:val="28"/>
          <w:szCs w:val="28"/>
        </w:rPr>
        <w:t>TAHUN 2022</w:t>
      </w:r>
      <w:bookmarkEnd w:id="22"/>
      <w:bookmarkEnd w:id="23"/>
      <w:bookmarkEnd w:id="24"/>
    </w:p>
    <w:p w:rsidR="008E25F0" w:rsidRPr="00887487" w:rsidRDefault="008E25F0" w:rsidP="008E25F0">
      <w:pPr>
        <w:spacing w:line="280" w:lineRule="atLeast"/>
        <w:ind w:left="0" w:hanging="2"/>
        <w:jc w:val="center"/>
        <w:rPr>
          <w:color w:val="000000"/>
        </w:rPr>
        <w:sectPr w:rsidR="008E25F0" w:rsidRPr="00887487" w:rsidSect="00287487">
          <w:footerReference w:type="default" r:id="rId9"/>
          <w:pgSz w:w="11907" w:h="16840"/>
          <w:pgMar w:top="1440" w:right="1440" w:bottom="1440" w:left="1440" w:header="720" w:footer="720" w:gutter="0"/>
          <w:pgNumType w:fmt="lowerRoman"/>
          <w:cols w:space="720"/>
        </w:sectPr>
      </w:pPr>
      <w:bookmarkStart w:id="25" w:name="_heading=h.gjdgxs" w:colFirst="0" w:colLast="0"/>
      <w:bookmarkEnd w:id="25"/>
    </w:p>
    <w:p w:rsidR="008E25F0" w:rsidRPr="00887487" w:rsidRDefault="008E25F0" w:rsidP="008E25F0">
      <w:pPr>
        <w:spacing w:line="280" w:lineRule="atLeast"/>
        <w:ind w:leftChars="0" w:left="0" w:firstLineChars="0" w:firstLine="0"/>
        <w:jc w:val="both"/>
        <w:rPr>
          <w:color w:val="000000"/>
        </w:rPr>
      </w:pPr>
      <w:bookmarkStart w:id="26" w:name="_heading=h.30j0zll" w:colFirst="0" w:colLast="0"/>
      <w:bookmarkStart w:id="27" w:name="_LAMPIRAN_2"/>
      <w:bookmarkEnd w:id="26"/>
      <w:bookmarkEnd w:id="27"/>
    </w:p>
    <w:p w:rsidR="008E25F0" w:rsidRPr="00FA6C70" w:rsidRDefault="008E25F0" w:rsidP="008E25F0">
      <w:pPr>
        <w:spacing w:line="280" w:lineRule="atLeast"/>
        <w:ind w:left="0" w:hanging="2"/>
        <w:jc w:val="center"/>
        <w:rPr>
          <w:rFonts w:eastAsia="Arial Narrow"/>
          <w:sz w:val="22"/>
          <w:szCs w:val="22"/>
        </w:rPr>
      </w:pPr>
      <w:bookmarkStart w:id="28" w:name="_Toc112750558"/>
      <w:bookmarkStart w:id="29" w:name="_Toc112750860"/>
      <w:bookmarkStart w:id="30" w:name="_Toc112751772"/>
      <w:r w:rsidRPr="00FA6C70">
        <w:rPr>
          <w:rFonts w:eastAsia="Arial Narrow"/>
          <w:b/>
          <w:sz w:val="22"/>
          <w:szCs w:val="22"/>
        </w:rPr>
        <w:t>HALAMAN PENGESAHAN</w:t>
      </w:r>
      <w:bookmarkEnd w:id="28"/>
      <w:bookmarkEnd w:id="29"/>
      <w:bookmarkEnd w:id="30"/>
    </w:p>
    <w:p w:rsidR="008E25F0" w:rsidRPr="00FA6C70" w:rsidRDefault="008E25F0" w:rsidP="008E25F0">
      <w:pPr>
        <w:spacing w:line="280" w:lineRule="atLeast"/>
        <w:ind w:left="0" w:right="72" w:hanging="2"/>
        <w:jc w:val="center"/>
        <w:rPr>
          <w:rFonts w:eastAsia="Arial Narrow"/>
          <w:sz w:val="22"/>
          <w:szCs w:val="22"/>
        </w:rPr>
      </w:pPr>
      <w:bookmarkStart w:id="31" w:name="_Toc112750559"/>
      <w:bookmarkStart w:id="32" w:name="_Toc112750861"/>
      <w:bookmarkStart w:id="33" w:name="_Toc112751773"/>
      <w:r w:rsidRPr="00FA6C70">
        <w:rPr>
          <w:rFonts w:eastAsia="Arial Narrow"/>
          <w:b/>
          <w:sz w:val="22"/>
          <w:szCs w:val="22"/>
        </w:rPr>
        <w:t>HIBAH PROGRAM PENGABDIAN DAN PEMBERDAYAAN MASYARAKAT</w:t>
      </w:r>
      <w:bookmarkEnd w:id="31"/>
      <w:bookmarkEnd w:id="32"/>
      <w:bookmarkEnd w:id="33"/>
    </w:p>
    <w:p w:rsidR="008E25F0" w:rsidRPr="00FA6C70" w:rsidRDefault="008E25F0" w:rsidP="008E25F0">
      <w:pPr>
        <w:spacing w:line="280" w:lineRule="atLeast"/>
        <w:ind w:left="0" w:right="72" w:hanging="2"/>
        <w:rPr>
          <w:rFonts w:eastAsia="Arial Narrow"/>
          <w:sz w:val="22"/>
          <w:szCs w:val="22"/>
        </w:rPr>
      </w:pPr>
    </w:p>
    <w:p w:rsidR="008E25F0" w:rsidRPr="00FA6C70" w:rsidRDefault="008E25F0" w:rsidP="008E25F0">
      <w:pPr>
        <w:spacing w:line="280" w:lineRule="atLeast"/>
        <w:ind w:left="0" w:right="72" w:hanging="2"/>
        <w:jc w:val="center"/>
        <w:rPr>
          <w:rFonts w:eastAsia="Arial Narrow"/>
          <w:sz w:val="22"/>
          <w:szCs w:val="22"/>
        </w:rPr>
      </w:pPr>
    </w:p>
    <w:tbl>
      <w:tblPr>
        <w:tblW w:w="9900" w:type="dxa"/>
        <w:tblLayout w:type="fixed"/>
        <w:tblLook w:val="0000"/>
      </w:tblPr>
      <w:tblGrid>
        <w:gridCol w:w="460"/>
        <w:gridCol w:w="5458"/>
        <w:gridCol w:w="19"/>
        <w:gridCol w:w="3963"/>
      </w:tblGrid>
      <w:tr w:rsidR="008E25F0" w:rsidRPr="00FA6C70" w:rsidTr="00287487">
        <w:tc>
          <w:tcPr>
            <w:tcW w:w="9900" w:type="dxa"/>
            <w:gridSpan w:val="4"/>
          </w:tcPr>
          <w:p w:rsidR="008E25F0" w:rsidRPr="00FA6C70" w:rsidRDefault="008E25F0" w:rsidP="008E25F0">
            <w:pPr>
              <w:spacing w:line="280" w:lineRule="atLeast"/>
              <w:ind w:left="0" w:hanging="2"/>
              <w:jc w:val="both"/>
              <w:rPr>
                <w:rFonts w:eastAsia="Arial Narrow"/>
              </w:rPr>
            </w:pPr>
            <w:bookmarkStart w:id="34" w:name="_Toc112750560"/>
            <w:bookmarkStart w:id="35" w:name="_Toc112750862"/>
            <w:bookmarkStart w:id="36" w:name="_Toc112751774"/>
            <w:r w:rsidRPr="00FA6C70">
              <w:rPr>
                <w:rFonts w:eastAsia="Arial Narrow"/>
                <w:b/>
                <w:sz w:val="22"/>
                <w:szCs w:val="22"/>
              </w:rPr>
              <w:t>Judul</w:t>
            </w:r>
            <w:r w:rsidRPr="00FA6C70">
              <w:rPr>
                <w:rFonts w:eastAsia="Arial Narrow"/>
                <w:sz w:val="22"/>
                <w:szCs w:val="22"/>
              </w:rPr>
              <w:t xml:space="preserve">: </w:t>
            </w:r>
            <w:bookmarkEnd w:id="34"/>
            <w:bookmarkEnd w:id="35"/>
            <w:bookmarkEnd w:id="36"/>
            <w:r>
              <w:rPr>
                <w:rFonts w:eastAsia="Arial Narrow"/>
                <w:sz w:val="22"/>
                <w:szCs w:val="22"/>
              </w:rPr>
              <w:t xml:space="preserve">  Pemberdayaan masyarakat dalam pemantauan jentik Di Desa Sukmajaya, kec. Sukmajaya RW 11 Depok</w:t>
            </w:r>
          </w:p>
        </w:tc>
      </w:tr>
      <w:tr w:rsidR="008E25F0" w:rsidRPr="00FA6C70" w:rsidTr="00287487">
        <w:trPr>
          <w:gridAfter w:val="2"/>
          <w:wAfter w:w="3982" w:type="dxa"/>
        </w:trPr>
        <w:tc>
          <w:tcPr>
            <w:tcW w:w="460" w:type="dxa"/>
          </w:tcPr>
          <w:p w:rsidR="008E25F0" w:rsidRPr="00FA6C70" w:rsidRDefault="008E25F0" w:rsidP="00287487">
            <w:pPr>
              <w:tabs>
                <w:tab w:val="left" w:pos="634"/>
              </w:tabs>
              <w:spacing w:line="280" w:lineRule="atLeast"/>
              <w:ind w:left="0" w:hanging="2"/>
              <w:jc w:val="both"/>
              <w:rPr>
                <w:rFonts w:eastAsia="Arial Narrow"/>
              </w:rPr>
            </w:pPr>
            <w:bookmarkStart w:id="37" w:name="_Toc112750561"/>
            <w:bookmarkStart w:id="38" w:name="_Toc112750863"/>
            <w:bookmarkStart w:id="39" w:name="_Toc112751775"/>
            <w:r w:rsidRPr="00FA6C70">
              <w:rPr>
                <w:rFonts w:eastAsia="Arial Narrow"/>
                <w:sz w:val="22"/>
                <w:szCs w:val="22"/>
              </w:rPr>
              <w:t>1.</w:t>
            </w:r>
            <w:bookmarkEnd w:id="37"/>
            <w:bookmarkEnd w:id="38"/>
            <w:bookmarkEnd w:id="39"/>
          </w:p>
        </w:tc>
        <w:tc>
          <w:tcPr>
            <w:tcW w:w="5458" w:type="dxa"/>
          </w:tcPr>
          <w:p w:rsidR="008E25F0" w:rsidRPr="00FA6C70" w:rsidRDefault="008E25F0" w:rsidP="00287487">
            <w:pPr>
              <w:tabs>
                <w:tab w:val="left" w:pos="332"/>
              </w:tabs>
              <w:spacing w:line="280" w:lineRule="atLeast"/>
              <w:ind w:left="0" w:hanging="2"/>
              <w:jc w:val="both"/>
              <w:rPr>
                <w:rFonts w:eastAsia="Arial Narrow"/>
              </w:rPr>
            </w:pPr>
            <w:bookmarkStart w:id="40" w:name="_Toc112750562"/>
            <w:bookmarkStart w:id="41" w:name="_Toc112750864"/>
            <w:bookmarkStart w:id="42" w:name="_Toc112751776"/>
            <w:r w:rsidRPr="00FA6C70">
              <w:rPr>
                <w:rFonts w:eastAsia="Arial Narrow"/>
                <w:sz w:val="22"/>
                <w:szCs w:val="22"/>
              </w:rPr>
              <w:t>Ketua Tim Program</w:t>
            </w:r>
            <w:bookmarkEnd w:id="40"/>
            <w:bookmarkEnd w:id="41"/>
            <w:bookmarkEnd w:id="42"/>
          </w:p>
          <w:p w:rsidR="008E25F0" w:rsidRPr="00FA6C70" w:rsidRDefault="008E25F0" w:rsidP="00287487">
            <w:pPr>
              <w:tabs>
                <w:tab w:val="left" w:pos="332"/>
                <w:tab w:val="left" w:pos="634"/>
              </w:tabs>
              <w:spacing w:line="280" w:lineRule="atLeast"/>
              <w:ind w:left="0" w:hanging="2"/>
              <w:jc w:val="both"/>
              <w:rPr>
                <w:rFonts w:eastAsia="Arial Narrow"/>
              </w:rPr>
            </w:pPr>
            <w:bookmarkStart w:id="43" w:name="_Toc112750563"/>
            <w:bookmarkStart w:id="44" w:name="_Toc112750865"/>
            <w:bookmarkStart w:id="45" w:name="_Toc112751777"/>
            <w:r w:rsidRPr="00FA6C70">
              <w:rPr>
                <w:rFonts w:eastAsia="Arial Narrow"/>
                <w:sz w:val="22"/>
                <w:szCs w:val="22"/>
              </w:rPr>
              <w:t>Nama</w:t>
            </w:r>
            <w:bookmarkEnd w:id="43"/>
            <w:bookmarkEnd w:id="44"/>
            <w:bookmarkEnd w:id="45"/>
          </w:p>
          <w:p w:rsidR="008E25F0" w:rsidRPr="00FA6C70" w:rsidRDefault="008E25F0" w:rsidP="00287487">
            <w:pPr>
              <w:tabs>
                <w:tab w:val="left" w:pos="332"/>
                <w:tab w:val="left" w:pos="634"/>
              </w:tabs>
              <w:spacing w:line="280" w:lineRule="atLeast"/>
              <w:ind w:left="0" w:hanging="2"/>
              <w:jc w:val="both"/>
              <w:rPr>
                <w:rFonts w:eastAsia="Arial Narrow"/>
              </w:rPr>
            </w:pPr>
            <w:bookmarkStart w:id="46" w:name="_Toc112750564"/>
            <w:bookmarkStart w:id="47" w:name="_Toc112750866"/>
            <w:bookmarkStart w:id="48" w:name="_Toc112751778"/>
            <w:r w:rsidRPr="00FA6C70">
              <w:rPr>
                <w:rFonts w:eastAsia="Arial Narrow"/>
                <w:sz w:val="22"/>
                <w:szCs w:val="22"/>
              </w:rPr>
              <w:t>NIP/NIDN</w:t>
            </w:r>
            <w:bookmarkEnd w:id="46"/>
            <w:bookmarkEnd w:id="47"/>
            <w:bookmarkEnd w:id="48"/>
          </w:p>
          <w:p w:rsidR="008E25F0" w:rsidRPr="00FA6C70" w:rsidRDefault="008E25F0" w:rsidP="00287487">
            <w:pPr>
              <w:tabs>
                <w:tab w:val="left" w:pos="332"/>
                <w:tab w:val="left" w:pos="634"/>
              </w:tabs>
              <w:spacing w:line="280" w:lineRule="atLeast"/>
              <w:ind w:left="0" w:hanging="2"/>
              <w:jc w:val="both"/>
              <w:rPr>
                <w:rFonts w:eastAsia="Arial Narrow"/>
              </w:rPr>
            </w:pPr>
            <w:bookmarkStart w:id="49" w:name="_Toc112750565"/>
            <w:bookmarkStart w:id="50" w:name="_Toc112750867"/>
            <w:bookmarkStart w:id="51" w:name="_Toc112751779"/>
            <w:r w:rsidRPr="00FA6C70">
              <w:rPr>
                <w:rFonts w:eastAsia="Arial Narrow"/>
                <w:sz w:val="22"/>
                <w:szCs w:val="22"/>
              </w:rPr>
              <w:t>Jabatan/Golongan</w:t>
            </w:r>
            <w:bookmarkEnd w:id="49"/>
            <w:bookmarkEnd w:id="50"/>
            <w:bookmarkEnd w:id="51"/>
          </w:p>
          <w:p w:rsidR="008E25F0" w:rsidRPr="00FA6C70" w:rsidRDefault="008E25F0" w:rsidP="00287487">
            <w:pPr>
              <w:tabs>
                <w:tab w:val="left" w:pos="332"/>
                <w:tab w:val="left" w:pos="634"/>
              </w:tabs>
              <w:spacing w:line="280" w:lineRule="atLeast"/>
              <w:ind w:left="0" w:hanging="2"/>
              <w:jc w:val="both"/>
              <w:rPr>
                <w:rFonts w:eastAsia="Arial Narrow"/>
              </w:rPr>
            </w:pPr>
            <w:bookmarkStart w:id="52" w:name="_Toc112750566"/>
            <w:bookmarkStart w:id="53" w:name="_Toc112750868"/>
            <w:bookmarkStart w:id="54" w:name="_Toc112751780"/>
            <w:r w:rsidRPr="00FA6C70">
              <w:rPr>
                <w:rFonts w:eastAsia="Arial Narrow"/>
                <w:sz w:val="22"/>
                <w:szCs w:val="22"/>
              </w:rPr>
              <w:t>Jurusan/Fakultas</w:t>
            </w:r>
            <w:bookmarkEnd w:id="52"/>
            <w:bookmarkEnd w:id="53"/>
            <w:bookmarkEnd w:id="54"/>
          </w:p>
          <w:p w:rsidR="008E25F0" w:rsidRPr="00FA6C70" w:rsidRDefault="008E25F0" w:rsidP="00287487">
            <w:pPr>
              <w:tabs>
                <w:tab w:val="left" w:pos="332"/>
                <w:tab w:val="left" w:pos="634"/>
              </w:tabs>
              <w:spacing w:line="280" w:lineRule="atLeast"/>
              <w:ind w:left="0" w:hanging="2"/>
              <w:jc w:val="both"/>
              <w:rPr>
                <w:rFonts w:eastAsia="Arial Narrow"/>
              </w:rPr>
            </w:pPr>
            <w:bookmarkStart w:id="55" w:name="_Toc112750567"/>
            <w:bookmarkStart w:id="56" w:name="_Toc112750869"/>
            <w:bookmarkStart w:id="57" w:name="_Toc112751781"/>
            <w:r w:rsidRPr="00FA6C70">
              <w:rPr>
                <w:rFonts w:eastAsia="Arial Narrow"/>
                <w:sz w:val="22"/>
                <w:szCs w:val="22"/>
              </w:rPr>
              <w:t>JumlahAlokasi Jam/Minggu</w:t>
            </w:r>
            <w:bookmarkEnd w:id="55"/>
            <w:bookmarkEnd w:id="56"/>
            <w:bookmarkEnd w:id="57"/>
          </w:p>
          <w:p w:rsidR="008E25F0" w:rsidRPr="00FA6C70" w:rsidRDefault="008E25F0" w:rsidP="00287487">
            <w:pPr>
              <w:tabs>
                <w:tab w:val="left" w:pos="332"/>
                <w:tab w:val="left" w:pos="634"/>
              </w:tabs>
              <w:spacing w:line="280" w:lineRule="atLeast"/>
              <w:ind w:left="0" w:hanging="2"/>
              <w:jc w:val="both"/>
              <w:rPr>
                <w:rFonts w:eastAsia="Arial Narrow"/>
              </w:rPr>
            </w:pPr>
            <w:bookmarkStart w:id="58" w:name="_Toc112750568"/>
            <w:bookmarkStart w:id="59" w:name="_Toc112750870"/>
            <w:bookmarkStart w:id="60" w:name="_Toc112751782"/>
            <w:r w:rsidRPr="00FA6C70">
              <w:rPr>
                <w:rFonts w:eastAsia="Arial Narrow"/>
                <w:sz w:val="22"/>
                <w:szCs w:val="22"/>
              </w:rPr>
              <w:t>Alamat Kantor/Telp/Faks/E-mail</w:t>
            </w:r>
            <w:bookmarkEnd w:id="58"/>
            <w:bookmarkEnd w:id="59"/>
            <w:bookmarkEnd w:id="60"/>
          </w:p>
          <w:tbl>
            <w:tblPr>
              <w:tblW w:w="9900" w:type="dxa"/>
              <w:tblLayout w:type="fixed"/>
              <w:tblLook w:val="0000"/>
            </w:tblPr>
            <w:tblGrid>
              <w:gridCol w:w="9900"/>
            </w:tblGrid>
            <w:tr w:rsidR="00CA7EF1" w:rsidTr="00287487">
              <w:tc>
                <w:tcPr>
                  <w:tcW w:w="9900" w:type="dxa"/>
                </w:tcPr>
                <w:p w:rsidR="00773F55" w:rsidRPr="00FA6C70" w:rsidRDefault="00773F55">
                  <w:pPr>
                    <w:ind w:left="0" w:hanging="2"/>
                    <w:rPr>
                      <w:rFonts w:eastAsia="Arial Narrow"/>
                      <w:color w:val="000000"/>
                    </w:rPr>
                  </w:pPr>
                  <w:bookmarkStart w:id="61" w:name="_Toc112750569"/>
                  <w:bookmarkStart w:id="62" w:name="_Toc112750871"/>
                  <w:bookmarkStart w:id="63" w:name="_Toc112751783"/>
                  <w:r w:rsidRPr="00FA6C70">
                    <w:rPr>
                      <w:rFonts w:eastAsia="Arial Narrow"/>
                      <w:color w:val="000000"/>
                      <w:sz w:val="22"/>
                      <w:szCs w:val="22"/>
                    </w:rPr>
                    <w:t>AlamatRumah/Telp/Faks/E-mail</w:t>
                  </w:r>
                  <w:bookmarkEnd w:id="61"/>
                  <w:bookmarkEnd w:id="62"/>
                  <w:bookmarkEnd w:id="63"/>
                </w:p>
              </w:tc>
            </w:tr>
          </w:tbl>
          <w:p w:rsidR="008E25F0" w:rsidRPr="00FA6C70" w:rsidRDefault="008E25F0" w:rsidP="00287487">
            <w:pPr>
              <w:spacing w:line="280" w:lineRule="atLeast"/>
              <w:ind w:left="0" w:hanging="2"/>
              <w:jc w:val="both"/>
              <w:rPr>
                <w:rFonts w:eastAsia="Arial Narrow"/>
              </w:rPr>
            </w:pPr>
            <w:bookmarkStart w:id="64" w:name="_Toc112750570"/>
            <w:bookmarkStart w:id="65" w:name="_Toc112750872"/>
            <w:bookmarkStart w:id="66" w:name="_Toc112751784"/>
            <w:r w:rsidRPr="00FA6C70">
              <w:rPr>
                <w:rFonts w:eastAsia="Arial Narrow"/>
                <w:sz w:val="22"/>
                <w:szCs w:val="22"/>
              </w:rPr>
              <w:t>: ………………………………………</w:t>
            </w:r>
            <w:bookmarkEnd w:id="64"/>
            <w:bookmarkEnd w:id="65"/>
            <w:bookmarkEnd w:id="66"/>
          </w:p>
          <w:p w:rsidR="008E25F0" w:rsidRPr="00FA6C70" w:rsidRDefault="008E25F0" w:rsidP="00287487">
            <w:pPr>
              <w:spacing w:line="280" w:lineRule="atLeast"/>
              <w:ind w:left="0" w:hanging="2"/>
              <w:jc w:val="both"/>
              <w:rPr>
                <w:rFonts w:eastAsia="Arial Narrow"/>
              </w:rPr>
            </w:pPr>
            <w:bookmarkStart w:id="67" w:name="_Toc112750571"/>
            <w:bookmarkStart w:id="68" w:name="_Toc112750873"/>
            <w:bookmarkStart w:id="69" w:name="_Toc112751785"/>
            <w:r w:rsidRPr="00FA6C70">
              <w:rPr>
                <w:rFonts w:eastAsia="Arial Narrow"/>
                <w:sz w:val="22"/>
                <w:szCs w:val="22"/>
              </w:rPr>
              <w:t xml:space="preserve">: </w:t>
            </w:r>
            <w:r>
              <w:rPr>
                <w:rFonts w:eastAsia="Arial Narrow"/>
                <w:sz w:val="22"/>
                <w:szCs w:val="22"/>
              </w:rPr>
              <w:t xml:space="preserve"> Prof. </w:t>
            </w:r>
            <w:r>
              <w:t>Dr. Dra. Dewi Susanna MS</w:t>
            </w:r>
            <w:bookmarkEnd w:id="67"/>
            <w:bookmarkEnd w:id="68"/>
            <w:bookmarkEnd w:id="69"/>
          </w:p>
          <w:p w:rsidR="008E25F0" w:rsidRPr="00FA6C70" w:rsidRDefault="008E25F0" w:rsidP="00287487">
            <w:pPr>
              <w:tabs>
                <w:tab w:val="left" w:pos="720"/>
                <w:tab w:val="left" w:pos="1440"/>
                <w:tab w:val="left" w:pos="2160"/>
                <w:tab w:val="left" w:pos="2620"/>
              </w:tabs>
              <w:spacing w:line="280" w:lineRule="atLeast"/>
              <w:ind w:left="0" w:hanging="2"/>
              <w:jc w:val="both"/>
              <w:rPr>
                <w:rFonts w:eastAsia="Arial Narrow"/>
              </w:rPr>
            </w:pPr>
            <w:bookmarkStart w:id="70" w:name="_Toc112750572"/>
            <w:bookmarkStart w:id="71" w:name="_Toc112750874"/>
            <w:bookmarkStart w:id="72" w:name="_Toc112751786"/>
            <w:r w:rsidRPr="00FA6C70">
              <w:rPr>
                <w:rFonts w:eastAsia="Arial Narrow"/>
                <w:sz w:val="22"/>
                <w:szCs w:val="22"/>
              </w:rPr>
              <w:t xml:space="preserve">: </w:t>
            </w:r>
            <w:r>
              <w:t>196312021988032002/00021266309</w:t>
            </w:r>
            <w:bookmarkEnd w:id="70"/>
            <w:bookmarkEnd w:id="71"/>
            <w:bookmarkEnd w:id="72"/>
          </w:p>
          <w:p w:rsidR="008E25F0" w:rsidRPr="00FA6C70" w:rsidRDefault="008E25F0" w:rsidP="00287487">
            <w:pPr>
              <w:tabs>
                <w:tab w:val="right" w:pos="2017"/>
              </w:tabs>
              <w:spacing w:line="280" w:lineRule="atLeast"/>
              <w:ind w:left="0" w:hanging="2"/>
              <w:jc w:val="both"/>
              <w:rPr>
                <w:rFonts w:eastAsia="Arial Narrow"/>
              </w:rPr>
            </w:pPr>
            <w:bookmarkStart w:id="73" w:name="_Toc112750573"/>
            <w:bookmarkStart w:id="74" w:name="_Toc112750875"/>
            <w:bookmarkStart w:id="75" w:name="_Toc112751787"/>
            <w:r w:rsidRPr="00FA6C70">
              <w:rPr>
                <w:rFonts w:eastAsia="Arial Narrow"/>
                <w:sz w:val="22"/>
                <w:szCs w:val="22"/>
              </w:rPr>
              <w:t>:</w:t>
            </w:r>
            <w:bookmarkEnd w:id="73"/>
            <w:bookmarkEnd w:id="74"/>
            <w:bookmarkEnd w:id="75"/>
            <w:r>
              <w:rPr>
                <w:rFonts w:eastAsia="Arial Narrow"/>
                <w:sz w:val="22"/>
                <w:szCs w:val="22"/>
              </w:rPr>
              <w:t xml:space="preserve"> Guru Besar</w:t>
            </w:r>
          </w:p>
          <w:p w:rsidR="008E25F0" w:rsidRPr="00FA6C70" w:rsidRDefault="008E25F0" w:rsidP="00287487">
            <w:pPr>
              <w:tabs>
                <w:tab w:val="right" w:pos="2017"/>
              </w:tabs>
              <w:spacing w:line="280" w:lineRule="atLeast"/>
              <w:ind w:left="0" w:hanging="2"/>
              <w:jc w:val="both"/>
              <w:rPr>
                <w:rFonts w:eastAsia="Arial Narrow"/>
              </w:rPr>
            </w:pPr>
            <w:bookmarkStart w:id="76" w:name="_Toc112750574"/>
            <w:bookmarkStart w:id="77" w:name="_Toc112750876"/>
            <w:bookmarkStart w:id="78" w:name="_Toc112751788"/>
            <w:r w:rsidRPr="00FA6C70">
              <w:rPr>
                <w:rFonts w:eastAsia="Arial Narrow"/>
                <w:sz w:val="22"/>
                <w:szCs w:val="22"/>
              </w:rPr>
              <w:t xml:space="preserve">: </w:t>
            </w:r>
            <w:r w:rsidRPr="00FA6C70">
              <w:rPr>
                <w:rFonts w:eastAsia="Arial Narrow"/>
                <w:sz w:val="22"/>
                <w:szCs w:val="22"/>
              </w:rPr>
              <w:tab/>
            </w:r>
            <w:r>
              <w:t>Kesehatan Lingkunan/Kesehatan masyarakat</w:t>
            </w:r>
            <w:bookmarkEnd w:id="76"/>
            <w:bookmarkEnd w:id="77"/>
            <w:bookmarkEnd w:id="78"/>
          </w:p>
          <w:p w:rsidR="008E25F0" w:rsidRPr="00FA6C70" w:rsidRDefault="008E25F0" w:rsidP="00287487">
            <w:pPr>
              <w:pBdr>
                <w:top w:val="nil"/>
                <w:left w:val="nil"/>
                <w:bottom w:val="nil"/>
                <w:right w:val="nil"/>
                <w:between w:val="nil"/>
              </w:pBdr>
              <w:tabs>
                <w:tab w:val="right" w:pos="2017"/>
              </w:tabs>
              <w:spacing w:line="280" w:lineRule="atLeast"/>
              <w:ind w:left="0" w:hanging="2"/>
              <w:jc w:val="both"/>
              <w:rPr>
                <w:rFonts w:eastAsia="Arial Narrow"/>
                <w:color w:val="000000"/>
              </w:rPr>
            </w:pPr>
            <w:bookmarkStart w:id="79" w:name="_Toc112750575"/>
            <w:bookmarkStart w:id="80" w:name="_Toc112750877"/>
            <w:bookmarkStart w:id="81" w:name="_Toc112751789"/>
            <w:r w:rsidRPr="00FA6C70">
              <w:rPr>
                <w:rFonts w:eastAsia="Arial Narrow"/>
                <w:color w:val="000000"/>
                <w:sz w:val="22"/>
                <w:szCs w:val="22"/>
              </w:rPr>
              <w:t xml:space="preserve">: </w:t>
            </w:r>
            <w:r w:rsidR="007C1017">
              <w:t xml:space="preserve">Gedung C lantai 2 FKM UI Depok/021-7863479 </w:t>
            </w:r>
            <w:bookmarkEnd w:id="79"/>
            <w:bookmarkEnd w:id="80"/>
            <w:bookmarkEnd w:id="81"/>
          </w:p>
          <w:p w:rsidR="008E25F0" w:rsidRPr="00FA6C70" w:rsidRDefault="008E25F0" w:rsidP="00287487">
            <w:pPr>
              <w:spacing w:line="280" w:lineRule="atLeast"/>
              <w:ind w:left="0" w:hanging="2"/>
              <w:jc w:val="both"/>
              <w:rPr>
                <w:rFonts w:eastAsia="Arial Narrow"/>
              </w:rPr>
            </w:pPr>
            <w:bookmarkStart w:id="82" w:name="_Toc112750576"/>
            <w:bookmarkStart w:id="83" w:name="_Toc112750878"/>
            <w:bookmarkStart w:id="84" w:name="_Toc112751790"/>
            <w:r w:rsidRPr="00FA6C70">
              <w:rPr>
                <w:rFonts w:eastAsia="Arial Narrow"/>
                <w:sz w:val="22"/>
                <w:szCs w:val="22"/>
              </w:rPr>
              <w:t xml:space="preserve">: </w:t>
            </w:r>
            <w:r w:rsidR="007C1017">
              <w:t xml:space="preserve">Gema pesona blok v no 18-19 RTRW 07/11 Sukmajaya </w:t>
            </w:r>
            <w:hyperlink r:id="rId10" w:history="1">
              <w:r w:rsidR="007C1017">
                <w:rPr>
                  <w:rStyle w:val="Hyperlink"/>
                </w:rPr>
                <w:t>Depok/08121870252/dsusanna2@yahoo.com/dsusanna@ui.ac.id</w:t>
              </w:r>
            </w:hyperlink>
            <w:bookmarkEnd w:id="82"/>
            <w:bookmarkEnd w:id="83"/>
            <w:bookmarkEnd w:id="84"/>
          </w:p>
          <w:p w:rsidR="008E25F0" w:rsidRPr="00FA6C70" w:rsidRDefault="008E25F0" w:rsidP="00287487">
            <w:pPr>
              <w:spacing w:line="280" w:lineRule="atLeast"/>
              <w:ind w:leftChars="-37" w:left="-8" w:hangingChars="37" w:hanging="81"/>
              <w:jc w:val="both"/>
              <w:rPr>
                <w:rFonts w:eastAsia="Arial Narrow"/>
              </w:rPr>
            </w:pPr>
            <w:bookmarkStart w:id="85" w:name="_Toc112750577"/>
            <w:bookmarkStart w:id="86" w:name="_Toc112750879"/>
            <w:bookmarkStart w:id="87" w:name="_Toc112751791"/>
            <w:r w:rsidRPr="00FA6C70">
              <w:rPr>
                <w:rFonts w:eastAsia="Arial Narrow"/>
                <w:sz w:val="22"/>
                <w:szCs w:val="22"/>
              </w:rPr>
              <w:t>:………………………………………..</w:t>
            </w:r>
            <w:bookmarkEnd w:id="85"/>
            <w:bookmarkEnd w:id="86"/>
            <w:bookmarkEnd w:id="87"/>
            <w:r w:rsidRPr="00FA6C70">
              <w:rPr>
                <w:rFonts w:eastAsia="Arial Narrow"/>
                <w:sz w:val="22"/>
                <w:szCs w:val="22"/>
              </w:rPr>
              <w:tab/>
            </w:r>
          </w:p>
        </w:tc>
      </w:tr>
      <w:tr w:rsidR="008E25F0" w:rsidRPr="00887487" w:rsidTr="00287487">
        <w:trPr>
          <w:trHeight w:val="1953"/>
        </w:trPr>
        <w:tc>
          <w:tcPr>
            <w:tcW w:w="460" w:type="dxa"/>
          </w:tcPr>
          <w:p w:rsidR="008E25F0" w:rsidRPr="00887487" w:rsidRDefault="008E25F0" w:rsidP="00287487">
            <w:pPr>
              <w:tabs>
                <w:tab w:val="left" w:pos="634"/>
              </w:tabs>
              <w:spacing w:line="280" w:lineRule="atLeast"/>
              <w:ind w:left="0" w:hanging="2"/>
              <w:jc w:val="both"/>
              <w:rPr>
                <w:rFonts w:eastAsia="Arial Narrow"/>
              </w:rPr>
            </w:pPr>
            <w:bookmarkStart w:id="88" w:name="_Toc112750578"/>
            <w:bookmarkStart w:id="89" w:name="_Toc112750880"/>
            <w:bookmarkStart w:id="90" w:name="_Toc112751792"/>
            <w:r w:rsidRPr="00887487">
              <w:rPr>
                <w:rFonts w:eastAsia="Arial Narrow"/>
              </w:rPr>
              <w:t>2.</w:t>
            </w:r>
            <w:bookmarkEnd w:id="88"/>
            <w:bookmarkEnd w:id="89"/>
            <w:bookmarkEnd w:id="90"/>
          </w:p>
        </w:tc>
        <w:tc>
          <w:tcPr>
            <w:tcW w:w="9440" w:type="dxa"/>
            <w:gridSpan w:val="3"/>
          </w:tcPr>
          <w:p w:rsidR="008E25F0" w:rsidRPr="00FA6C70" w:rsidRDefault="008E25F0" w:rsidP="00287487">
            <w:pPr>
              <w:spacing w:line="280" w:lineRule="atLeast"/>
              <w:ind w:left="0" w:hanging="2"/>
              <w:rPr>
                <w:rFonts w:eastAsia="Arial Narrow"/>
              </w:rPr>
            </w:pPr>
            <w:bookmarkStart w:id="91" w:name="_Toc112750579"/>
            <w:bookmarkStart w:id="92" w:name="_Toc112750881"/>
            <w:bookmarkStart w:id="93" w:name="_Toc112751793"/>
            <w:r w:rsidRPr="00FA6C70">
              <w:rPr>
                <w:rFonts w:eastAsia="Arial Narrow"/>
                <w:sz w:val="22"/>
                <w:szCs w:val="22"/>
              </w:rPr>
              <w:t>Anggota Tim Pengusul (lihatpersyaratan)</w:t>
            </w:r>
            <w:bookmarkEnd w:id="91"/>
            <w:bookmarkEnd w:id="92"/>
            <w:bookmarkEnd w:id="93"/>
          </w:p>
          <w:tbl>
            <w:tblPr>
              <w:tblW w:w="9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95"/>
              <w:gridCol w:w="1820"/>
              <w:gridCol w:w="2050"/>
              <w:gridCol w:w="881"/>
              <w:gridCol w:w="1189"/>
              <w:gridCol w:w="1260"/>
              <w:gridCol w:w="1530"/>
            </w:tblGrid>
            <w:tr w:rsidR="008E25F0" w:rsidRPr="00FA6C70" w:rsidTr="007C1017">
              <w:trPr>
                <w:trHeight w:val="612"/>
              </w:trPr>
              <w:tc>
                <w:tcPr>
                  <w:tcW w:w="595"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94" w:name="_Toc112750580"/>
                  <w:bookmarkStart w:id="95" w:name="_Toc112750882"/>
                  <w:bookmarkStart w:id="96" w:name="_Toc112751794"/>
                  <w:r w:rsidRPr="00FA6C70">
                    <w:rPr>
                      <w:rFonts w:eastAsia="Arial Narrow"/>
                      <w:sz w:val="20"/>
                      <w:szCs w:val="20"/>
                    </w:rPr>
                    <w:t>No</w:t>
                  </w:r>
                  <w:bookmarkEnd w:id="94"/>
                  <w:bookmarkEnd w:id="95"/>
                  <w:bookmarkEnd w:id="96"/>
                </w:p>
              </w:tc>
              <w:tc>
                <w:tcPr>
                  <w:tcW w:w="1820"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spacing w:line="280" w:lineRule="atLeast"/>
                    <w:ind w:left="0" w:hanging="2"/>
                    <w:jc w:val="center"/>
                    <w:rPr>
                      <w:rFonts w:eastAsia="Arial Narrow"/>
                      <w:sz w:val="20"/>
                      <w:szCs w:val="20"/>
                    </w:rPr>
                  </w:pPr>
                  <w:bookmarkStart w:id="97" w:name="_Toc112750581"/>
                  <w:bookmarkStart w:id="98" w:name="_Toc112750883"/>
                  <w:bookmarkStart w:id="99" w:name="_Toc112751795"/>
                  <w:r w:rsidRPr="00FA6C70">
                    <w:rPr>
                      <w:rFonts w:eastAsia="Arial Narrow"/>
                      <w:sz w:val="20"/>
                      <w:szCs w:val="20"/>
                    </w:rPr>
                    <w:t>NamaAnggota</w:t>
                  </w:r>
                  <w:bookmarkEnd w:id="97"/>
                  <w:bookmarkEnd w:id="98"/>
                  <w:bookmarkEnd w:id="99"/>
                </w:p>
              </w:tc>
              <w:tc>
                <w:tcPr>
                  <w:tcW w:w="205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s>
                    <w:spacing w:line="280" w:lineRule="atLeast"/>
                    <w:ind w:left="0" w:hanging="2"/>
                    <w:jc w:val="center"/>
                    <w:rPr>
                      <w:rFonts w:eastAsia="Arial Narrow"/>
                      <w:sz w:val="20"/>
                      <w:szCs w:val="20"/>
                    </w:rPr>
                  </w:pPr>
                  <w:bookmarkStart w:id="100" w:name="_Toc112750582"/>
                  <w:bookmarkStart w:id="101" w:name="_Toc112750884"/>
                  <w:bookmarkStart w:id="102" w:name="_Toc112751796"/>
                  <w:r w:rsidRPr="00FA6C70">
                    <w:rPr>
                      <w:rFonts w:eastAsia="Arial Narrow"/>
                      <w:sz w:val="20"/>
                      <w:szCs w:val="20"/>
                    </w:rPr>
                    <w:t>Keterangan</w:t>
                  </w:r>
                  <w:bookmarkEnd w:id="100"/>
                  <w:bookmarkEnd w:id="101"/>
                  <w:bookmarkEnd w:id="102"/>
                </w:p>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103" w:name="_Toc112750583"/>
                  <w:bookmarkStart w:id="104" w:name="_Toc112750885"/>
                  <w:bookmarkStart w:id="105" w:name="_Toc112751797"/>
                  <w:r w:rsidRPr="00FA6C70">
                    <w:rPr>
                      <w:rFonts w:eastAsia="Arial Narrow"/>
                      <w:sz w:val="20"/>
                      <w:szCs w:val="20"/>
                    </w:rPr>
                    <w:t>(Mahasiswa/Dosen/Periset)</w:t>
                  </w:r>
                  <w:bookmarkEnd w:id="103"/>
                  <w:bookmarkEnd w:id="104"/>
                  <w:bookmarkEnd w:id="105"/>
                </w:p>
              </w:tc>
              <w:tc>
                <w:tcPr>
                  <w:tcW w:w="881"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106" w:name="_Toc112750584"/>
                  <w:bookmarkStart w:id="107" w:name="_Toc112750886"/>
                  <w:bookmarkStart w:id="108" w:name="_Toc112751798"/>
                  <w:r w:rsidRPr="00FA6C70">
                    <w:rPr>
                      <w:rFonts w:eastAsia="Arial Narrow"/>
                      <w:sz w:val="20"/>
                      <w:szCs w:val="20"/>
                    </w:rPr>
                    <w:t>NIP/</w:t>
                  </w:r>
                  <w:bookmarkEnd w:id="106"/>
                  <w:bookmarkEnd w:id="107"/>
                  <w:bookmarkEnd w:id="108"/>
                </w:p>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109" w:name="_Toc112750585"/>
                  <w:bookmarkStart w:id="110" w:name="_Toc112750887"/>
                  <w:bookmarkStart w:id="111" w:name="_Toc112751799"/>
                  <w:r w:rsidRPr="00FA6C70">
                    <w:rPr>
                      <w:rFonts w:eastAsia="Arial Narrow"/>
                      <w:sz w:val="20"/>
                      <w:szCs w:val="20"/>
                    </w:rPr>
                    <w:t>NPM</w:t>
                  </w:r>
                  <w:bookmarkEnd w:id="109"/>
                  <w:bookmarkEnd w:id="110"/>
                  <w:bookmarkEnd w:id="111"/>
                </w:p>
              </w:tc>
              <w:tc>
                <w:tcPr>
                  <w:tcW w:w="1189"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112" w:name="_Toc112750586"/>
                  <w:bookmarkStart w:id="113" w:name="_Toc112750888"/>
                  <w:bookmarkStart w:id="114" w:name="_Toc112751800"/>
                  <w:r w:rsidRPr="00FA6C70">
                    <w:rPr>
                      <w:rFonts w:eastAsia="Arial Narrow"/>
                      <w:sz w:val="20"/>
                      <w:szCs w:val="20"/>
                    </w:rPr>
                    <w:t>Fakultas/ Institusi UI</w:t>
                  </w:r>
                  <w:bookmarkEnd w:id="112"/>
                  <w:bookmarkEnd w:id="113"/>
                  <w:bookmarkEnd w:id="114"/>
                </w:p>
              </w:tc>
              <w:tc>
                <w:tcPr>
                  <w:tcW w:w="1260"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tabs>
                      <w:tab w:val="left" w:pos="332"/>
                    </w:tabs>
                    <w:spacing w:line="280" w:lineRule="atLeast"/>
                    <w:ind w:left="0" w:hanging="2"/>
                    <w:jc w:val="center"/>
                    <w:rPr>
                      <w:rFonts w:eastAsia="Arial Narrow"/>
                      <w:sz w:val="20"/>
                      <w:szCs w:val="20"/>
                    </w:rPr>
                  </w:pPr>
                  <w:bookmarkStart w:id="115" w:name="_Toc112750587"/>
                  <w:bookmarkStart w:id="116" w:name="_Toc112750889"/>
                  <w:bookmarkStart w:id="117" w:name="_Toc112751801"/>
                  <w:r w:rsidRPr="00FA6C70">
                    <w:rPr>
                      <w:rFonts w:eastAsia="Arial Narrow"/>
                      <w:sz w:val="20"/>
                      <w:szCs w:val="20"/>
                    </w:rPr>
                    <w:t>Tugas/</w:t>
                  </w:r>
                  <w:bookmarkEnd w:id="115"/>
                  <w:bookmarkEnd w:id="116"/>
                  <w:bookmarkEnd w:id="117"/>
                </w:p>
                <w:p w:rsidR="008E25F0" w:rsidRPr="00FA6C70" w:rsidRDefault="008E25F0" w:rsidP="00287487">
                  <w:pPr>
                    <w:tabs>
                      <w:tab w:val="left" w:pos="332"/>
                      <w:tab w:val="left" w:pos="634"/>
                    </w:tabs>
                    <w:spacing w:line="280" w:lineRule="atLeast"/>
                    <w:ind w:left="0" w:hanging="2"/>
                    <w:jc w:val="center"/>
                    <w:rPr>
                      <w:rFonts w:eastAsia="Arial Narrow"/>
                      <w:sz w:val="20"/>
                      <w:szCs w:val="20"/>
                    </w:rPr>
                  </w:pPr>
                  <w:bookmarkStart w:id="118" w:name="_Toc112750588"/>
                  <w:bookmarkStart w:id="119" w:name="_Toc112750890"/>
                  <w:bookmarkStart w:id="120" w:name="_Toc112751802"/>
                  <w:r w:rsidRPr="00FA6C70">
                    <w:rPr>
                      <w:rFonts w:eastAsia="Arial Narrow"/>
                      <w:sz w:val="20"/>
                      <w:szCs w:val="20"/>
                    </w:rPr>
                    <w:t>BidangAhli</w:t>
                  </w:r>
                  <w:bookmarkEnd w:id="118"/>
                  <w:bookmarkEnd w:id="119"/>
                  <w:bookmarkEnd w:id="120"/>
                </w:p>
              </w:tc>
              <w:tc>
                <w:tcPr>
                  <w:tcW w:w="1530" w:type="dxa"/>
                  <w:tcBorders>
                    <w:top w:val="single" w:sz="4" w:space="0" w:color="000000"/>
                    <w:left w:val="single" w:sz="4" w:space="0" w:color="000000"/>
                    <w:bottom w:val="single" w:sz="4" w:space="0" w:color="000000"/>
                    <w:right w:val="single" w:sz="4" w:space="0" w:color="000000"/>
                  </w:tcBorders>
                  <w:vAlign w:val="center"/>
                </w:tcPr>
                <w:p w:rsidR="008E25F0" w:rsidRPr="00FA6C70" w:rsidRDefault="008E25F0" w:rsidP="00287487">
                  <w:pPr>
                    <w:tabs>
                      <w:tab w:val="left" w:pos="162"/>
                      <w:tab w:val="left" w:pos="634"/>
                    </w:tabs>
                    <w:spacing w:line="280" w:lineRule="atLeast"/>
                    <w:ind w:left="0" w:right="72" w:hanging="2"/>
                    <w:jc w:val="center"/>
                    <w:rPr>
                      <w:rFonts w:eastAsia="Arial Narrow"/>
                      <w:sz w:val="20"/>
                      <w:szCs w:val="20"/>
                    </w:rPr>
                  </w:pPr>
                  <w:bookmarkStart w:id="121" w:name="_Toc112750589"/>
                  <w:bookmarkStart w:id="122" w:name="_Toc112750891"/>
                  <w:bookmarkStart w:id="123" w:name="_Toc112751803"/>
                  <w:r w:rsidRPr="00FA6C70">
                    <w:rPr>
                      <w:rFonts w:eastAsia="Arial Narrow"/>
                      <w:sz w:val="20"/>
                      <w:szCs w:val="20"/>
                    </w:rPr>
                    <w:t>JumlahalokasiWaktu/Minggu</w:t>
                  </w:r>
                  <w:bookmarkEnd w:id="121"/>
                  <w:bookmarkEnd w:id="122"/>
                  <w:bookmarkEnd w:id="123"/>
                </w:p>
              </w:tc>
            </w:tr>
            <w:tr w:rsidR="008E25F0" w:rsidRPr="00FA6C70" w:rsidTr="007C1017">
              <w:trPr>
                <w:trHeight w:val="307"/>
              </w:trPr>
              <w:tc>
                <w:tcPr>
                  <w:tcW w:w="595"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1</w:t>
                  </w:r>
                </w:p>
              </w:tc>
              <w:tc>
                <w:tcPr>
                  <w:tcW w:w="1820" w:type="dxa"/>
                  <w:tcBorders>
                    <w:top w:val="single" w:sz="4" w:space="0" w:color="000000"/>
                    <w:left w:val="single" w:sz="4" w:space="0" w:color="000000"/>
                    <w:bottom w:val="single" w:sz="4" w:space="0" w:color="000000"/>
                    <w:right w:val="single" w:sz="4" w:space="0" w:color="000000"/>
                  </w:tcBorders>
                </w:tcPr>
                <w:p w:rsidR="007C1017" w:rsidRDefault="007C1017" w:rsidP="007C1017">
                  <w:pPr>
                    <w:pStyle w:val="Default"/>
                    <w:rPr>
                      <w:rFonts w:ascii="Times New Roman" w:hAnsi="Times New Roman" w:cs="Times New Roman"/>
                    </w:rPr>
                  </w:pPr>
                  <w:r>
                    <w:rPr>
                      <w:rFonts w:ascii="Times New Roman" w:hAnsi="Times New Roman" w:cs="Times New Roman"/>
                    </w:rPr>
                    <w:t xml:space="preserve">Budi Hartono S.Si. MKM </w:t>
                  </w:r>
                </w:p>
                <w:p w:rsidR="008E25F0" w:rsidRPr="00FA6C70" w:rsidRDefault="008E25F0" w:rsidP="007C1017">
                  <w:pPr>
                    <w:tabs>
                      <w:tab w:val="left" w:pos="332"/>
                      <w:tab w:val="left" w:pos="634"/>
                    </w:tabs>
                    <w:spacing w:line="280" w:lineRule="atLeast"/>
                    <w:ind w:left="0" w:hanging="2"/>
                    <w:rPr>
                      <w:rFonts w:eastAsia="Arial Narrow"/>
                      <w:sz w:val="20"/>
                      <w:szCs w:val="20"/>
                    </w:rPr>
                  </w:pPr>
                </w:p>
              </w:tc>
              <w:tc>
                <w:tcPr>
                  <w:tcW w:w="2050" w:type="dxa"/>
                  <w:tcBorders>
                    <w:top w:val="single" w:sz="4" w:space="0" w:color="000000"/>
                    <w:left w:val="single" w:sz="4" w:space="0" w:color="000000"/>
                    <w:bottom w:val="single" w:sz="4" w:space="0" w:color="000000"/>
                    <w:right w:val="single" w:sz="4" w:space="0" w:color="000000"/>
                  </w:tcBorders>
                </w:tcPr>
                <w:p w:rsidR="008E25F0" w:rsidRPr="00FA6C70" w:rsidRDefault="007C1017" w:rsidP="007C1017">
                  <w:pPr>
                    <w:tabs>
                      <w:tab w:val="left" w:pos="332"/>
                      <w:tab w:val="left" w:pos="634"/>
                    </w:tabs>
                    <w:spacing w:line="280" w:lineRule="atLeast"/>
                    <w:ind w:left="0" w:hanging="2"/>
                    <w:rPr>
                      <w:rFonts w:eastAsia="Arial Narrow"/>
                      <w:sz w:val="20"/>
                      <w:szCs w:val="20"/>
                    </w:rPr>
                  </w:pPr>
                  <w:r>
                    <w:rPr>
                      <w:rFonts w:eastAsia="Arial Narrow"/>
                      <w:sz w:val="20"/>
                      <w:szCs w:val="20"/>
                    </w:rPr>
                    <w:t>Dosen</w:t>
                  </w:r>
                </w:p>
              </w:tc>
              <w:tc>
                <w:tcPr>
                  <w:tcW w:w="881"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1189"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UI</w:t>
                  </w:r>
                </w:p>
              </w:tc>
              <w:tc>
                <w:tcPr>
                  <w:tcW w:w="1260"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Lingkungan</w:t>
                  </w:r>
                </w:p>
              </w:tc>
              <w:tc>
                <w:tcPr>
                  <w:tcW w:w="153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r>
            <w:tr w:rsidR="008E25F0" w:rsidRPr="00FA6C70" w:rsidTr="007C1017">
              <w:trPr>
                <w:trHeight w:val="307"/>
              </w:trPr>
              <w:tc>
                <w:tcPr>
                  <w:tcW w:w="595"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2</w:t>
                  </w:r>
                </w:p>
              </w:tc>
              <w:tc>
                <w:tcPr>
                  <w:tcW w:w="1820"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Daniah, SSiT, M.KM</w:t>
                  </w:r>
                </w:p>
              </w:tc>
              <w:tc>
                <w:tcPr>
                  <w:tcW w:w="2050"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Dosen</w:t>
                  </w:r>
                </w:p>
              </w:tc>
              <w:tc>
                <w:tcPr>
                  <w:tcW w:w="881"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0317068102</w:t>
                  </w:r>
                </w:p>
              </w:tc>
              <w:tc>
                <w:tcPr>
                  <w:tcW w:w="1189"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SMRHJ</w:t>
                  </w:r>
                </w:p>
              </w:tc>
              <w:tc>
                <w:tcPr>
                  <w:tcW w:w="1260" w:type="dxa"/>
                  <w:tcBorders>
                    <w:top w:val="single" w:sz="4" w:space="0" w:color="000000"/>
                    <w:left w:val="single" w:sz="4" w:space="0" w:color="000000"/>
                    <w:bottom w:val="single" w:sz="4" w:space="0" w:color="000000"/>
                    <w:right w:val="single" w:sz="4" w:space="0" w:color="000000"/>
                  </w:tcBorders>
                </w:tcPr>
                <w:p w:rsidR="008E25F0" w:rsidRPr="00FA6C70" w:rsidRDefault="007C1017" w:rsidP="00287487">
                  <w:pPr>
                    <w:tabs>
                      <w:tab w:val="left" w:pos="332"/>
                      <w:tab w:val="left" w:pos="634"/>
                    </w:tabs>
                    <w:spacing w:line="280" w:lineRule="atLeast"/>
                    <w:ind w:left="0" w:hanging="2"/>
                    <w:jc w:val="both"/>
                    <w:rPr>
                      <w:rFonts w:eastAsia="Arial Narrow"/>
                      <w:sz w:val="20"/>
                      <w:szCs w:val="20"/>
                    </w:rPr>
                  </w:pPr>
                  <w:r>
                    <w:rPr>
                      <w:rFonts w:eastAsia="Arial Narrow"/>
                      <w:sz w:val="20"/>
                      <w:szCs w:val="20"/>
                    </w:rPr>
                    <w:t>Kesmas</w:t>
                  </w:r>
                </w:p>
              </w:tc>
              <w:tc>
                <w:tcPr>
                  <w:tcW w:w="153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r>
            <w:tr w:rsidR="008E25F0" w:rsidRPr="00FA6C70" w:rsidTr="007C1017">
              <w:trPr>
                <w:trHeight w:val="307"/>
              </w:trPr>
              <w:tc>
                <w:tcPr>
                  <w:tcW w:w="595"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182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205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881"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1189"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126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c>
                <w:tcPr>
                  <w:tcW w:w="1530" w:type="dxa"/>
                  <w:tcBorders>
                    <w:top w:val="single" w:sz="4" w:space="0" w:color="000000"/>
                    <w:left w:val="single" w:sz="4" w:space="0" w:color="000000"/>
                    <w:bottom w:val="single" w:sz="4" w:space="0" w:color="000000"/>
                    <w:right w:val="single" w:sz="4" w:space="0" w:color="000000"/>
                  </w:tcBorders>
                </w:tcPr>
                <w:p w:rsidR="008E25F0" w:rsidRPr="00FA6C70" w:rsidRDefault="008E25F0" w:rsidP="00287487">
                  <w:pPr>
                    <w:tabs>
                      <w:tab w:val="left" w:pos="332"/>
                      <w:tab w:val="left" w:pos="634"/>
                    </w:tabs>
                    <w:spacing w:line="280" w:lineRule="atLeast"/>
                    <w:ind w:left="0" w:hanging="2"/>
                    <w:jc w:val="both"/>
                    <w:rPr>
                      <w:rFonts w:eastAsia="Arial Narrow"/>
                      <w:sz w:val="20"/>
                      <w:szCs w:val="20"/>
                    </w:rPr>
                  </w:pPr>
                </w:p>
              </w:tc>
            </w:tr>
          </w:tbl>
          <w:p w:rsidR="008E25F0" w:rsidRPr="00887487" w:rsidRDefault="008E25F0" w:rsidP="00287487">
            <w:pPr>
              <w:spacing w:line="280" w:lineRule="atLeast"/>
              <w:ind w:left="0" w:hanging="2"/>
              <w:jc w:val="both"/>
              <w:rPr>
                <w:rFonts w:eastAsia="Arial Narrow"/>
              </w:rPr>
            </w:pPr>
          </w:p>
        </w:tc>
      </w:tr>
      <w:tr w:rsidR="008E25F0" w:rsidRPr="00FA6C70" w:rsidTr="00287487">
        <w:trPr>
          <w:trHeight w:val="1226"/>
        </w:trPr>
        <w:tc>
          <w:tcPr>
            <w:tcW w:w="460" w:type="dxa"/>
            <w:vMerge w:val="restart"/>
          </w:tcPr>
          <w:p w:rsidR="008E25F0" w:rsidRPr="00FA6C70" w:rsidRDefault="008E25F0" w:rsidP="00287487">
            <w:pPr>
              <w:tabs>
                <w:tab w:val="left" w:pos="634"/>
              </w:tabs>
              <w:spacing w:line="280" w:lineRule="atLeast"/>
              <w:ind w:left="0" w:hanging="2"/>
              <w:jc w:val="both"/>
              <w:rPr>
                <w:rFonts w:eastAsia="Arial Narrow"/>
              </w:rPr>
            </w:pPr>
            <w:bookmarkStart w:id="124" w:name="_Toc112750590"/>
            <w:bookmarkStart w:id="125" w:name="_Toc112750892"/>
            <w:bookmarkStart w:id="126" w:name="_Toc112751804"/>
            <w:r w:rsidRPr="00FA6C70">
              <w:rPr>
                <w:rFonts w:eastAsia="Arial Narrow"/>
                <w:sz w:val="22"/>
                <w:szCs w:val="22"/>
              </w:rPr>
              <w:t>3.</w:t>
            </w:r>
            <w:bookmarkEnd w:id="124"/>
            <w:bookmarkEnd w:id="125"/>
            <w:bookmarkEnd w:id="126"/>
          </w:p>
          <w:p w:rsidR="008E25F0" w:rsidRPr="00FA6C70" w:rsidRDefault="008E25F0" w:rsidP="00287487">
            <w:pPr>
              <w:tabs>
                <w:tab w:val="left" w:pos="634"/>
              </w:tabs>
              <w:spacing w:line="280" w:lineRule="atLeast"/>
              <w:ind w:left="0" w:hanging="2"/>
              <w:jc w:val="both"/>
              <w:rPr>
                <w:rFonts w:eastAsia="Arial Narrow"/>
              </w:rPr>
            </w:pPr>
            <w:bookmarkStart w:id="127" w:name="_Toc112750591"/>
            <w:bookmarkStart w:id="128" w:name="_Toc112750893"/>
            <w:bookmarkStart w:id="129" w:name="_Toc112751805"/>
            <w:r w:rsidRPr="00FA6C70">
              <w:rPr>
                <w:rFonts w:eastAsia="Arial Narrow"/>
                <w:sz w:val="22"/>
                <w:szCs w:val="22"/>
              </w:rPr>
              <w:t>4.</w:t>
            </w:r>
            <w:bookmarkEnd w:id="127"/>
            <w:bookmarkEnd w:id="128"/>
            <w:bookmarkEnd w:id="129"/>
          </w:p>
        </w:tc>
        <w:tc>
          <w:tcPr>
            <w:tcW w:w="5458" w:type="dxa"/>
          </w:tcPr>
          <w:p w:rsidR="008E25F0" w:rsidRPr="00FA6C70" w:rsidRDefault="008E25F0" w:rsidP="00287487">
            <w:pPr>
              <w:tabs>
                <w:tab w:val="left" w:pos="332"/>
              </w:tabs>
              <w:spacing w:line="280" w:lineRule="atLeast"/>
              <w:ind w:left="0" w:hanging="2"/>
              <w:jc w:val="both"/>
              <w:rPr>
                <w:rFonts w:eastAsia="Arial Narrow"/>
              </w:rPr>
            </w:pPr>
            <w:bookmarkStart w:id="130" w:name="_Toc112750592"/>
            <w:bookmarkStart w:id="131" w:name="_Toc112750894"/>
            <w:bookmarkStart w:id="132" w:name="_Toc112751806"/>
            <w:r w:rsidRPr="00FA6C70">
              <w:rPr>
                <w:rFonts w:eastAsia="Arial Narrow"/>
                <w:sz w:val="22"/>
                <w:szCs w:val="22"/>
              </w:rPr>
              <w:t>Luaran yang dihasilkan</w:t>
            </w:r>
            <w:bookmarkEnd w:id="130"/>
            <w:bookmarkEnd w:id="131"/>
            <w:bookmarkEnd w:id="132"/>
          </w:p>
          <w:p w:rsidR="008E25F0" w:rsidRPr="00FA6C70" w:rsidRDefault="008E25F0" w:rsidP="00287487">
            <w:pPr>
              <w:tabs>
                <w:tab w:val="left" w:pos="332"/>
              </w:tabs>
              <w:spacing w:line="280" w:lineRule="atLeast"/>
              <w:ind w:left="0" w:hanging="2"/>
              <w:jc w:val="both"/>
              <w:rPr>
                <w:rFonts w:eastAsia="Arial Narrow"/>
              </w:rPr>
            </w:pPr>
            <w:bookmarkStart w:id="133" w:name="_Toc112750593"/>
            <w:bookmarkStart w:id="134" w:name="_Toc112750895"/>
            <w:bookmarkStart w:id="135" w:name="_Toc112751807"/>
            <w:r w:rsidRPr="00FA6C70">
              <w:rPr>
                <w:rFonts w:eastAsia="Arial Narrow"/>
                <w:sz w:val="22"/>
                <w:szCs w:val="22"/>
              </w:rPr>
              <w:t>LokasiKegiatan</w:t>
            </w:r>
            <w:bookmarkEnd w:id="133"/>
            <w:bookmarkEnd w:id="134"/>
            <w:bookmarkEnd w:id="135"/>
          </w:p>
          <w:p w:rsidR="008E25F0" w:rsidRPr="00FA6C70" w:rsidRDefault="008E25F0" w:rsidP="00287487">
            <w:pPr>
              <w:spacing w:line="280" w:lineRule="atLeast"/>
              <w:ind w:left="0" w:hanging="2"/>
              <w:jc w:val="both"/>
              <w:rPr>
                <w:rFonts w:eastAsia="Arial Narrow"/>
              </w:rPr>
            </w:pPr>
            <w:bookmarkStart w:id="136" w:name="_Toc112750594"/>
            <w:bookmarkStart w:id="137" w:name="_Toc112750896"/>
            <w:bookmarkStart w:id="138" w:name="_Toc112751808"/>
            <w:r w:rsidRPr="00FA6C70">
              <w:rPr>
                <w:rFonts w:eastAsia="Arial Narrow"/>
                <w:sz w:val="22"/>
                <w:szCs w:val="22"/>
              </w:rPr>
              <w:t>Wilayah (Desa/Kecamatan)</w:t>
            </w:r>
            <w:bookmarkEnd w:id="136"/>
            <w:bookmarkEnd w:id="137"/>
            <w:bookmarkEnd w:id="138"/>
          </w:p>
          <w:p w:rsidR="008E25F0" w:rsidRPr="00FA6C70" w:rsidRDefault="008E25F0" w:rsidP="00287487">
            <w:pPr>
              <w:tabs>
                <w:tab w:val="left" w:pos="332"/>
                <w:tab w:val="left" w:pos="634"/>
              </w:tabs>
              <w:spacing w:line="280" w:lineRule="atLeast"/>
              <w:ind w:left="0" w:hanging="2"/>
              <w:jc w:val="both"/>
              <w:rPr>
                <w:rFonts w:eastAsia="Arial Narrow"/>
              </w:rPr>
            </w:pPr>
            <w:bookmarkStart w:id="139" w:name="_Toc112750595"/>
            <w:bookmarkStart w:id="140" w:name="_Toc112750897"/>
            <w:bookmarkStart w:id="141" w:name="_Toc112751809"/>
            <w:r w:rsidRPr="00FA6C70">
              <w:rPr>
                <w:rFonts w:eastAsia="Arial Narrow"/>
                <w:sz w:val="22"/>
                <w:szCs w:val="22"/>
              </w:rPr>
              <w:t>Kabupaten/Kota</w:t>
            </w:r>
            <w:bookmarkEnd w:id="139"/>
            <w:bookmarkEnd w:id="140"/>
            <w:bookmarkEnd w:id="141"/>
          </w:p>
          <w:p w:rsidR="008E25F0" w:rsidRPr="00FA6C70" w:rsidRDefault="008E25F0" w:rsidP="00287487">
            <w:pPr>
              <w:tabs>
                <w:tab w:val="left" w:pos="332"/>
                <w:tab w:val="left" w:pos="634"/>
              </w:tabs>
              <w:spacing w:line="280" w:lineRule="atLeast"/>
              <w:ind w:left="0" w:hanging="2"/>
              <w:jc w:val="both"/>
              <w:rPr>
                <w:rFonts w:eastAsia="Arial Narrow"/>
              </w:rPr>
            </w:pPr>
            <w:bookmarkStart w:id="142" w:name="_Toc112750596"/>
            <w:bookmarkStart w:id="143" w:name="_Toc112750898"/>
            <w:bookmarkStart w:id="144" w:name="_Toc112751810"/>
            <w:r w:rsidRPr="00FA6C70">
              <w:rPr>
                <w:rFonts w:eastAsia="Arial Narrow"/>
                <w:sz w:val="22"/>
                <w:szCs w:val="22"/>
              </w:rPr>
              <w:t>Propinsi</w:t>
            </w:r>
            <w:bookmarkEnd w:id="142"/>
            <w:bookmarkEnd w:id="143"/>
            <w:bookmarkEnd w:id="144"/>
          </w:p>
          <w:p w:rsidR="008E25F0" w:rsidRPr="00FA6C70" w:rsidRDefault="008E25F0" w:rsidP="00287487">
            <w:pPr>
              <w:tabs>
                <w:tab w:val="left" w:pos="332"/>
                <w:tab w:val="left" w:pos="634"/>
              </w:tabs>
              <w:spacing w:line="280" w:lineRule="atLeast"/>
              <w:ind w:left="0" w:hanging="2"/>
              <w:jc w:val="both"/>
              <w:rPr>
                <w:rFonts w:eastAsia="Arial Narrow"/>
              </w:rPr>
            </w:pPr>
            <w:bookmarkStart w:id="145" w:name="_Toc112750597"/>
            <w:bookmarkStart w:id="146" w:name="_Toc112750899"/>
            <w:bookmarkStart w:id="147" w:name="_Toc112751811"/>
            <w:r w:rsidRPr="00FA6C70">
              <w:rPr>
                <w:rFonts w:eastAsia="Arial Narrow"/>
                <w:sz w:val="22"/>
                <w:szCs w:val="22"/>
              </w:rPr>
              <w:t>Jarak PT kelokasi (km)</w:t>
            </w:r>
            <w:bookmarkEnd w:id="145"/>
            <w:bookmarkEnd w:id="146"/>
            <w:bookmarkEnd w:id="147"/>
          </w:p>
        </w:tc>
        <w:tc>
          <w:tcPr>
            <w:tcW w:w="3982" w:type="dxa"/>
            <w:gridSpan w:val="2"/>
          </w:tcPr>
          <w:p w:rsidR="008E25F0" w:rsidRPr="00FA6C70" w:rsidRDefault="008E25F0" w:rsidP="00287487">
            <w:pPr>
              <w:tabs>
                <w:tab w:val="right" w:pos="2017"/>
              </w:tabs>
              <w:spacing w:line="280" w:lineRule="atLeast"/>
              <w:ind w:left="0" w:hanging="2"/>
              <w:jc w:val="both"/>
              <w:rPr>
                <w:rFonts w:eastAsia="Arial Narrow"/>
              </w:rPr>
            </w:pPr>
            <w:bookmarkStart w:id="148" w:name="_Toc112750598"/>
            <w:bookmarkStart w:id="149" w:name="_Toc112750900"/>
            <w:bookmarkStart w:id="150" w:name="_Toc112751812"/>
            <w:r w:rsidRPr="00FA6C70">
              <w:rPr>
                <w:rFonts w:eastAsia="Arial Narrow"/>
                <w:sz w:val="22"/>
                <w:szCs w:val="22"/>
              </w:rPr>
              <w:t>:</w:t>
            </w:r>
            <w:bookmarkEnd w:id="148"/>
            <w:bookmarkEnd w:id="149"/>
            <w:bookmarkEnd w:id="150"/>
            <w:r w:rsidR="007C1017">
              <w:rPr>
                <w:rFonts w:eastAsia="Arial Narrow"/>
                <w:sz w:val="22"/>
                <w:szCs w:val="22"/>
              </w:rPr>
              <w:t xml:space="preserve"> Jurnal dan HAKI</w:t>
            </w:r>
            <w:r w:rsidRPr="00FA6C70">
              <w:rPr>
                <w:rFonts w:eastAsia="Arial Narrow"/>
                <w:sz w:val="22"/>
                <w:szCs w:val="22"/>
              </w:rPr>
              <w:tab/>
            </w:r>
          </w:p>
          <w:p w:rsidR="008E25F0" w:rsidRPr="00FA6C70" w:rsidRDefault="008E25F0" w:rsidP="00287487">
            <w:pPr>
              <w:tabs>
                <w:tab w:val="right" w:pos="2017"/>
              </w:tabs>
              <w:spacing w:line="280" w:lineRule="atLeast"/>
              <w:ind w:left="0" w:hanging="2"/>
              <w:jc w:val="both"/>
              <w:rPr>
                <w:rFonts w:eastAsia="Arial Narrow"/>
              </w:rPr>
            </w:pPr>
          </w:p>
          <w:p w:rsidR="008E25F0" w:rsidRPr="00FA6C70" w:rsidRDefault="008E25F0" w:rsidP="00287487">
            <w:pPr>
              <w:tabs>
                <w:tab w:val="right" w:pos="2017"/>
              </w:tabs>
              <w:spacing w:line="280" w:lineRule="atLeast"/>
              <w:ind w:left="0" w:hanging="2"/>
              <w:jc w:val="both"/>
              <w:rPr>
                <w:rFonts w:eastAsia="Arial Narrow"/>
              </w:rPr>
            </w:pPr>
            <w:bookmarkStart w:id="151" w:name="_Toc112750599"/>
            <w:bookmarkStart w:id="152" w:name="_Toc112750901"/>
            <w:bookmarkStart w:id="153" w:name="_Toc112751813"/>
            <w:r w:rsidRPr="00FA6C70">
              <w:rPr>
                <w:rFonts w:eastAsia="Arial Narrow"/>
                <w:sz w:val="22"/>
                <w:szCs w:val="22"/>
              </w:rPr>
              <w:t>:</w:t>
            </w:r>
            <w:bookmarkEnd w:id="151"/>
            <w:bookmarkEnd w:id="152"/>
            <w:bookmarkEnd w:id="153"/>
            <w:r w:rsidR="007C1017">
              <w:rPr>
                <w:rFonts w:eastAsia="Arial Narrow"/>
                <w:sz w:val="22"/>
                <w:szCs w:val="22"/>
              </w:rPr>
              <w:t xml:space="preserve"> Sukmajaya</w:t>
            </w:r>
            <w:r w:rsidRPr="00FA6C70">
              <w:rPr>
                <w:rFonts w:eastAsia="Arial Narrow"/>
                <w:sz w:val="22"/>
                <w:szCs w:val="22"/>
              </w:rPr>
              <w:tab/>
            </w:r>
          </w:p>
          <w:p w:rsidR="008E25F0" w:rsidRPr="00FA6C70" w:rsidRDefault="008E25F0" w:rsidP="00287487">
            <w:pPr>
              <w:tabs>
                <w:tab w:val="right" w:pos="2017"/>
              </w:tabs>
              <w:spacing w:line="280" w:lineRule="atLeast"/>
              <w:ind w:left="0" w:hanging="2"/>
              <w:jc w:val="both"/>
              <w:rPr>
                <w:rFonts w:eastAsia="Arial Narrow"/>
              </w:rPr>
            </w:pPr>
            <w:bookmarkStart w:id="154" w:name="_Toc112750600"/>
            <w:bookmarkStart w:id="155" w:name="_Toc112750902"/>
            <w:bookmarkStart w:id="156" w:name="_Toc112751814"/>
            <w:r w:rsidRPr="00FA6C70">
              <w:rPr>
                <w:rFonts w:eastAsia="Arial Narrow"/>
                <w:sz w:val="22"/>
                <w:szCs w:val="22"/>
              </w:rPr>
              <w:t>:</w:t>
            </w:r>
            <w:bookmarkEnd w:id="154"/>
            <w:bookmarkEnd w:id="155"/>
            <w:bookmarkEnd w:id="156"/>
            <w:r w:rsidR="007C1017">
              <w:rPr>
                <w:rFonts w:eastAsia="Arial Narrow"/>
                <w:sz w:val="22"/>
                <w:szCs w:val="22"/>
              </w:rPr>
              <w:t xml:space="preserve"> Depok</w:t>
            </w:r>
            <w:r w:rsidRPr="00FA6C70">
              <w:rPr>
                <w:rFonts w:eastAsia="Arial Narrow"/>
                <w:sz w:val="22"/>
                <w:szCs w:val="22"/>
              </w:rPr>
              <w:tab/>
            </w:r>
          </w:p>
          <w:p w:rsidR="008E25F0" w:rsidRPr="00FA6C70" w:rsidRDefault="008E25F0" w:rsidP="00287487">
            <w:pPr>
              <w:tabs>
                <w:tab w:val="right" w:pos="2017"/>
              </w:tabs>
              <w:spacing w:line="280" w:lineRule="atLeast"/>
              <w:ind w:left="0" w:hanging="2"/>
              <w:jc w:val="both"/>
              <w:rPr>
                <w:rFonts w:eastAsia="Arial Narrow"/>
              </w:rPr>
            </w:pPr>
            <w:bookmarkStart w:id="157" w:name="_Toc112750601"/>
            <w:bookmarkStart w:id="158" w:name="_Toc112750903"/>
            <w:bookmarkStart w:id="159" w:name="_Toc112751815"/>
            <w:r w:rsidRPr="00FA6C70">
              <w:rPr>
                <w:rFonts w:eastAsia="Arial Narrow"/>
                <w:sz w:val="22"/>
                <w:szCs w:val="22"/>
              </w:rPr>
              <w:t>:</w:t>
            </w:r>
            <w:bookmarkEnd w:id="157"/>
            <w:bookmarkEnd w:id="158"/>
            <w:bookmarkEnd w:id="159"/>
            <w:r w:rsidR="007C1017">
              <w:rPr>
                <w:rFonts w:eastAsia="Arial Narrow"/>
                <w:sz w:val="22"/>
                <w:szCs w:val="22"/>
              </w:rPr>
              <w:t xml:space="preserve"> Jawabarat</w:t>
            </w:r>
            <w:r w:rsidRPr="00FA6C70">
              <w:rPr>
                <w:rFonts w:eastAsia="Arial Narrow"/>
                <w:sz w:val="22"/>
                <w:szCs w:val="22"/>
              </w:rPr>
              <w:tab/>
            </w:r>
          </w:p>
          <w:p w:rsidR="008E25F0" w:rsidRPr="00FA6C70" w:rsidRDefault="008E25F0" w:rsidP="00F30165">
            <w:pPr>
              <w:tabs>
                <w:tab w:val="left" w:pos="634"/>
                <w:tab w:val="right" w:pos="2017"/>
              </w:tabs>
              <w:spacing w:line="280" w:lineRule="atLeast"/>
              <w:ind w:left="0" w:hanging="2"/>
              <w:jc w:val="both"/>
              <w:rPr>
                <w:rFonts w:eastAsia="Arial Narrow"/>
              </w:rPr>
            </w:pPr>
            <w:bookmarkStart w:id="160" w:name="_Toc112750602"/>
            <w:bookmarkStart w:id="161" w:name="_Toc112750904"/>
            <w:bookmarkStart w:id="162" w:name="_Toc112751816"/>
            <w:r w:rsidRPr="00FA6C70">
              <w:rPr>
                <w:rFonts w:eastAsia="Arial Narrow"/>
                <w:sz w:val="22"/>
                <w:szCs w:val="22"/>
              </w:rPr>
              <w:t xml:space="preserve">: </w:t>
            </w:r>
            <w:bookmarkEnd w:id="160"/>
            <w:bookmarkEnd w:id="161"/>
            <w:bookmarkEnd w:id="162"/>
            <w:r w:rsidR="00F30165">
              <w:rPr>
                <w:rFonts w:eastAsia="Arial Narrow"/>
                <w:sz w:val="22"/>
                <w:szCs w:val="22"/>
              </w:rPr>
              <w:t>9,4 KM</w:t>
            </w:r>
          </w:p>
        </w:tc>
      </w:tr>
      <w:tr w:rsidR="008E25F0" w:rsidRPr="00FA6C70" w:rsidTr="00287487">
        <w:tc>
          <w:tcPr>
            <w:tcW w:w="460" w:type="dxa"/>
            <w:vMerge/>
          </w:tcPr>
          <w:p w:rsidR="008E25F0" w:rsidRPr="00FA6C70" w:rsidRDefault="008E25F0" w:rsidP="00287487">
            <w:pPr>
              <w:widowControl w:val="0"/>
              <w:pBdr>
                <w:top w:val="nil"/>
                <w:left w:val="nil"/>
                <w:bottom w:val="nil"/>
                <w:right w:val="nil"/>
                <w:between w:val="nil"/>
              </w:pBdr>
              <w:spacing w:line="280" w:lineRule="atLeast"/>
              <w:ind w:left="0" w:hanging="2"/>
              <w:rPr>
                <w:rFonts w:eastAsia="Arial Narrow"/>
              </w:rPr>
            </w:pPr>
          </w:p>
        </w:tc>
        <w:tc>
          <w:tcPr>
            <w:tcW w:w="5458" w:type="dxa"/>
          </w:tcPr>
          <w:p w:rsidR="008E25F0" w:rsidRPr="00FA6C70" w:rsidRDefault="008E25F0" w:rsidP="00287487">
            <w:pPr>
              <w:tabs>
                <w:tab w:val="left" w:pos="634"/>
              </w:tabs>
              <w:spacing w:line="280" w:lineRule="atLeast"/>
              <w:ind w:left="0" w:hanging="2"/>
              <w:jc w:val="both"/>
              <w:rPr>
                <w:rFonts w:eastAsia="Arial Narrow"/>
              </w:rPr>
            </w:pPr>
            <w:bookmarkStart w:id="163" w:name="_Toc112750603"/>
            <w:bookmarkStart w:id="164" w:name="_Toc112750905"/>
            <w:bookmarkStart w:id="165" w:name="_Toc112751817"/>
            <w:r w:rsidRPr="00FA6C70">
              <w:rPr>
                <w:rFonts w:eastAsia="Arial Narrow"/>
                <w:sz w:val="22"/>
                <w:szCs w:val="22"/>
              </w:rPr>
              <w:t>JangkawaktuPelaksanaan</w:t>
            </w:r>
            <w:bookmarkEnd w:id="163"/>
            <w:bookmarkEnd w:id="164"/>
            <w:bookmarkEnd w:id="165"/>
          </w:p>
        </w:tc>
        <w:tc>
          <w:tcPr>
            <w:tcW w:w="3982" w:type="dxa"/>
            <w:gridSpan w:val="2"/>
          </w:tcPr>
          <w:p w:rsidR="008E25F0" w:rsidRPr="00FA6C70" w:rsidRDefault="007C1017" w:rsidP="00287487">
            <w:pPr>
              <w:tabs>
                <w:tab w:val="left" w:pos="634"/>
              </w:tabs>
              <w:spacing w:line="280" w:lineRule="atLeast"/>
              <w:ind w:left="0" w:hanging="2"/>
              <w:jc w:val="both"/>
              <w:rPr>
                <w:rFonts w:eastAsia="Arial Narrow"/>
              </w:rPr>
            </w:pPr>
            <w:bookmarkStart w:id="166" w:name="_Toc112750604"/>
            <w:bookmarkStart w:id="167" w:name="_Toc112750906"/>
            <w:bookmarkStart w:id="168" w:name="_Toc112751818"/>
            <w:r>
              <w:rPr>
                <w:rFonts w:eastAsia="Arial Narrow"/>
                <w:sz w:val="22"/>
                <w:szCs w:val="22"/>
              </w:rPr>
              <w:t xml:space="preserve">:  5 </w:t>
            </w:r>
            <w:r w:rsidR="008E25F0" w:rsidRPr="00FA6C70">
              <w:rPr>
                <w:rFonts w:eastAsia="Arial Narrow"/>
                <w:sz w:val="22"/>
                <w:szCs w:val="22"/>
              </w:rPr>
              <w:t>Bulan</w:t>
            </w:r>
            <w:bookmarkEnd w:id="166"/>
            <w:bookmarkEnd w:id="167"/>
            <w:bookmarkEnd w:id="168"/>
          </w:p>
        </w:tc>
      </w:tr>
      <w:tr w:rsidR="008E25F0" w:rsidRPr="00FA6C70" w:rsidTr="00287487">
        <w:tc>
          <w:tcPr>
            <w:tcW w:w="460" w:type="dxa"/>
            <w:vMerge/>
          </w:tcPr>
          <w:p w:rsidR="008E25F0" w:rsidRPr="00FA6C70" w:rsidRDefault="008E25F0" w:rsidP="00287487">
            <w:pPr>
              <w:widowControl w:val="0"/>
              <w:pBdr>
                <w:top w:val="nil"/>
                <w:left w:val="nil"/>
                <w:bottom w:val="nil"/>
                <w:right w:val="nil"/>
                <w:between w:val="nil"/>
              </w:pBdr>
              <w:spacing w:line="280" w:lineRule="atLeast"/>
              <w:ind w:left="0" w:hanging="2"/>
              <w:rPr>
                <w:rFonts w:eastAsia="Arial Narrow"/>
              </w:rPr>
            </w:pPr>
          </w:p>
        </w:tc>
        <w:tc>
          <w:tcPr>
            <w:tcW w:w="5458" w:type="dxa"/>
          </w:tcPr>
          <w:p w:rsidR="008E25F0" w:rsidRPr="00FA6C70" w:rsidRDefault="008E25F0" w:rsidP="00287487">
            <w:pPr>
              <w:spacing w:line="280" w:lineRule="atLeast"/>
              <w:ind w:left="0" w:hanging="2"/>
              <w:jc w:val="both"/>
              <w:rPr>
                <w:rFonts w:eastAsia="Arial Narrow"/>
              </w:rPr>
            </w:pPr>
            <w:bookmarkStart w:id="169" w:name="_Toc112750605"/>
            <w:bookmarkStart w:id="170" w:name="_Toc112750907"/>
            <w:bookmarkStart w:id="171" w:name="_Toc112751819"/>
            <w:r w:rsidRPr="00FA6C70">
              <w:rPr>
                <w:rFonts w:eastAsia="Arial Narrow"/>
                <w:sz w:val="22"/>
                <w:szCs w:val="22"/>
              </w:rPr>
              <w:t>Biaya Total</w:t>
            </w:r>
            <w:bookmarkEnd w:id="169"/>
            <w:bookmarkEnd w:id="170"/>
            <w:bookmarkEnd w:id="171"/>
          </w:p>
          <w:p w:rsidR="008E25F0" w:rsidRPr="00FA6C70" w:rsidRDefault="008E25F0" w:rsidP="00287487">
            <w:pPr>
              <w:spacing w:line="280" w:lineRule="atLeast"/>
              <w:ind w:left="0" w:hanging="2"/>
              <w:jc w:val="both"/>
              <w:rPr>
                <w:rFonts w:eastAsia="Arial Narrow"/>
              </w:rPr>
            </w:pPr>
            <w:bookmarkStart w:id="172" w:name="_Toc112750606"/>
            <w:bookmarkStart w:id="173" w:name="_Toc112750908"/>
            <w:bookmarkStart w:id="174" w:name="_Toc112751820"/>
            <w:r w:rsidRPr="00FA6C70">
              <w:rPr>
                <w:rFonts w:eastAsia="Arial Narrow"/>
                <w:sz w:val="22"/>
                <w:szCs w:val="22"/>
              </w:rPr>
              <w:t>- UI</w:t>
            </w:r>
            <w:bookmarkEnd w:id="172"/>
            <w:bookmarkEnd w:id="173"/>
            <w:bookmarkEnd w:id="174"/>
          </w:p>
          <w:p w:rsidR="008E25F0" w:rsidRPr="00FA6C70" w:rsidRDefault="008E25F0" w:rsidP="00287487">
            <w:pPr>
              <w:tabs>
                <w:tab w:val="left" w:pos="634"/>
              </w:tabs>
              <w:spacing w:line="280" w:lineRule="atLeast"/>
              <w:ind w:left="0" w:hanging="2"/>
              <w:jc w:val="both"/>
              <w:rPr>
                <w:rFonts w:eastAsia="Arial Narrow"/>
              </w:rPr>
            </w:pPr>
            <w:bookmarkStart w:id="175" w:name="_Toc112750607"/>
            <w:bookmarkStart w:id="176" w:name="_Toc112750909"/>
            <w:bookmarkStart w:id="177" w:name="_Toc112751821"/>
            <w:r w:rsidRPr="00FA6C70">
              <w:rPr>
                <w:rFonts w:eastAsia="Arial Narrow"/>
                <w:sz w:val="22"/>
                <w:szCs w:val="22"/>
              </w:rPr>
              <w:t>- Mitra (jikaada)</w:t>
            </w:r>
            <w:bookmarkEnd w:id="175"/>
            <w:bookmarkEnd w:id="176"/>
            <w:bookmarkEnd w:id="177"/>
          </w:p>
        </w:tc>
        <w:tc>
          <w:tcPr>
            <w:tcW w:w="3982" w:type="dxa"/>
            <w:gridSpan w:val="2"/>
          </w:tcPr>
          <w:p w:rsidR="008E25F0" w:rsidRPr="00FA6C70" w:rsidRDefault="008E25F0" w:rsidP="00287487">
            <w:pPr>
              <w:spacing w:line="280" w:lineRule="atLeast"/>
              <w:ind w:left="0" w:hanging="2"/>
              <w:jc w:val="both"/>
              <w:rPr>
                <w:rFonts w:eastAsia="Arial Narrow"/>
              </w:rPr>
            </w:pPr>
            <w:bookmarkStart w:id="178" w:name="_Toc112750608"/>
            <w:bookmarkStart w:id="179" w:name="_Toc112750910"/>
            <w:bookmarkStart w:id="180" w:name="_Toc112751822"/>
            <w:r w:rsidRPr="00FA6C70">
              <w:rPr>
                <w:rFonts w:eastAsia="Arial Narrow"/>
                <w:sz w:val="22"/>
                <w:szCs w:val="22"/>
              </w:rPr>
              <w:t xml:space="preserve">: Rp. </w:t>
            </w:r>
            <w:bookmarkEnd w:id="178"/>
            <w:bookmarkEnd w:id="179"/>
            <w:bookmarkEnd w:id="180"/>
            <w:r w:rsidR="007C1017">
              <w:rPr>
                <w:rFonts w:eastAsia="Arial Narrow"/>
                <w:sz w:val="22"/>
                <w:szCs w:val="22"/>
              </w:rPr>
              <w:t>10.000.000</w:t>
            </w:r>
          </w:p>
          <w:p w:rsidR="008E25F0" w:rsidRPr="00FA6C70" w:rsidRDefault="008E25F0" w:rsidP="00287487">
            <w:pPr>
              <w:spacing w:line="280" w:lineRule="atLeast"/>
              <w:ind w:left="0" w:hanging="2"/>
              <w:jc w:val="both"/>
              <w:rPr>
                <w:rFonts w:eastAsia="Arial Narrow"/>
              </w:rPr>
            </w:pPr>
            <w:bookmarkStart w:id="181" w:name="_Toc112750609"/>
            <w:bookmarkStart w:id="182" w:name="_Toc112750911"/>
            <w:bookmarkStart w:id="183" w:name="_Toc112751823"/>
            <w:r w:rsidRPr="00FA6C70">
              <w:rPr>
                <w:rFonts w:eastAsia="Arial Narrow"/>
                <w:sz w:val="22"/>
                <w:szCs w:val="22"/>
              </w:rPr>
              <w:t xml:space="preserve">: Rp. </w:t>
            </w:r>
            <w:bookmarkEnd w:id="181"/>
            <w:bookmarkEnd w:id="182"/>
            <w:bookmarkEnd w:id="183"/>
            <w:r w:rsidR="007C1017">
              <w:rPr>
                <w:rFonts w:eastAsia="Arial Narrow"/>
                <w:sz w:val="22"/>
                <w:szCs w:val="22"/>
              </w:rPr>
              <w:t>10.000.000</w:t>
            </w:r>
          </w:p>
          <w:p w:rsidR="008E25F0" w:rsidRPr="00FA6C70" w:rsidRDefault="008E25F0" w:rsidP="00287487">
            <w:pPr>
              <w:tabs>
                <w:tab w:val="left" w:pos="634"/>
              </w:tabs>
              <w:spacing w:line="280" w:lineRule="atLeast"/>
              <w:ind w:left="0" w:hanging="2"/>
              <w:jc w:val="both"/>
              <w:rPr>
                <w:rFonts w:eastAsia="Arial Narrow"/>
              </w:rPr>
            </w:pPr>
            <w:bookmarkStart w:id="184" w:name="_Toc112750610"/>
            <w:bookmarkStart w:id="185" w:name="_Toc112750912"/>
            <w:bookmarkStart w:id="186" w:name="_Toc112751824"/>
            <w:r w:rsidRPr="00FA6C70">
              <w:rPr>
                <w:rFonts w:eastAsia="Arial Narrow"/>
                <w:sz w:val="22"/>
                <w:szCs w:val="22"/>
              </w:rPr>
              <w:t>: Rp. ......................</w:t>
            </w:r>
            <w:bookmarkEnd w:id="184"/>
            <w:bookmarkEnd w:id="185"/>
            <w:bookmarkEnd w:id="186"/>
          </w:p>
        </w:tc>
      </w:tr>
      <w:tr w:rsidR="008E25F0" w:rsidRPr="00FA6C70" w:rsidTr="00287487">
        <w:trPr>
          <w:trHeight w:val="1122"/>
        </w:trPr>
        <w:tc>
          <w:tcPr>
            <w:tcW w:w="5937" w:type="dxa"/>
            <w:gridSpan w:val="3"/>
          </w:tcPr>
          <w:p w:rsidR="008E25F0" w:rsidRPr="00FA6C70" w:rsidRDefault="008E25F0" w:rsidP="00287487">
            <w:pPr>
              <w:spacing w:line="280" w:lineRule="atLeast"/>
              <w:ind w:left="0" w:hanging="2"/>
              <w:jc w:val="both"/>
              <w:rPr>
                <w:rFonts w:eastAsia="Arial Narrow"/>
              </w:rPr>
            </w:pPr>
          </w:p>
          <w:p w:rsidR="008E25F0" w:rsidRPr="00FA6C70" w:rsidRDefault="008E25F0" w:rsidP="00287487">
            <w:pPr>
              <w:spacing w:line="280" w:lineRule="atLeast"/>
              <w:ind w:left="0" w:hanging="2"/>
              <w:jc w:val="both"/>
              <w:rPr>
                <w:rFonts w:eastAsia="Arial Narrow"/>
              </w:rPr>
            </w:pPr>
          </w:p>
          <w:p w:rsidR="008E25F0" w:rsidRPr="00FA6C70" w:rsidRDefault="008E25F0" w:rsidP="00287487">
            <w:pPr>
              <w:tabs>
                <w:tab w:val="left" w:pos="720"/>
              </w:tabs>
              <w:spacing w:line="280" w:lineRule="atLeast"/>
              <w:ind w:leftChars="0" w:left="0" w:firstLineChars="0" w:firstLine="0"/>
              <w:jc w:val="both"/>
              <w:rPr>
                <w:rFonts w:eastAsia="Arial Narrow"/>
              </w:rPr>
            </w:pPr>
          </w:p>
          <w:p w:rsidR="008E25F0" w:rsidRPr="00FA6C70" w:rsidRDefault="008E25F0" w:rsidP="00287487">
            <w:pPr>
              <w:spacing w:line="280" w:lineRule="atLeast"/>
              <w:ind w:leftChars="0" w:left="0" w:firstLineChars="0" w:firstLine="0"/>
              <w:jc w:val="both"/>
              <w:rPr>
                <w:rFonts w:eastAsia="Arial Narrow"/>
              </w:rPr>
            </w:pPr>
            <w:bookmarkStart w:id="187" w:name="_Toc112750611"/>
            <w:bookmarkStart w:id="188" w:name="_Toc112750913"/>
            <w:bookmarkStart w:id="189" w:name="_Toc112751825"/>
            <w:r w:rsidRPr="00FA6C70">
              <w:rPr>
                <w:rFonts w:eastAsia="Arial Narrow"/>
                <w:sz w:val="22"/>
                <w:szCs w:val="22"/>
              </w:rPr>
              <w:t>Ketua Tim Pengusul</w:t>
            </w:r>
            <w:bookmarkEnd w:id="187"/>
            <w:bookmarkEnd w:id="188"/>
            <w:bookmarkEnd w:id="189"/>
          </w:p>
          <w:p w:rsidR="008E25F0" w:rsidRPr="00FA6C70" w:rsidRDefault="008E25F0" w:rsidP="00287487">
            <w:pPr>
              <w:tabs>
                <w:tab w:val="left" w:pos="720"/>
              </w:tabs>
              <w:spacing w:line="280" w:lineRule="atLeast"/>
              <w:ind w:leftChars="0" w:left="0" w:firstLineChars="0" w:firstLine="0"/>
              <w:jc w:val="both"/>
              <w:rPr>
                <w:rFonts w:eastAsia="Arial Narrow"/>
              </w:rPr>
            </w:pPr>
          </w:p>
          <w:p w:rsidR="008E25F0" w:rsidRPr="00FA6C70" w:rsidRDefault="008E25F0" w:rsidP="00287487">
            <w:pPr>
              <w:tabs>
                <w:tab w:val="left" w:pos="720"/>
              </w:tabs>
              <w:spacing w:line="280" w:lineRule="atLeast"/>
              <w:ind w:left="0" w:hanging="2"/>
              <w:jc w:val="both"/>
              <w:rPr>
                <w:rFonts w:eastAsia="Arial Narrow"/>
              </w:rPr>
            </w:pPr>
          </w:p>
          <w:p w:rsidR="008E25F0" w:rsidRPr="007C1017" w:rsidRDefault="007C1017" w:rsidP="00287487">
            <w:pPr>
              <w:spacing w:line="280" w:lineRule="atLeast"/>
              <w:ind w:left="0" w:hanging="2"/>
              <w:jc w:val="both"/>
              <w:rPr>
                <w:rFonts w:eastAsia="Arial Narrow"/>
                <w:u w:val="single"/>
              </w:rPr>
            </w:pPr>
            <w:r w:rsidRPr="007C1017">
              <w:rPr>
                <w:rFonts w:eastAsia="Arial Narrow"/>
                <w:sz w:val="22"/>
                <w:szCs w:val="22"/>
                <w:u w:val="single"/>
              </w:rPr>
              <w:t xml:space="preserve">Prof. </w:t>
            </w:r>
            <w:r w:rsidRPr="007C1017">
              <w:rPr>
                <w:u w:val="single"/>
              </w:rPr>
              <w:t>Dr. Dra. Dewi Susanna MS</w:t>
            </w:r>
          </w:p>
          <w:p w:rsidR="007C1017" w:rsidRPr="00FA6C70" w:rsidRDefault="007C1017" w:rsidP="007C1017">
            <w:pPr>
              <w:tabs>
                <w:tab w:val="left" w:pos="720"/>
                <w:tab w:val="left" w:pos="1440"/>
                <w:tab w:val="left" w:pos="2160"/>
                <w:tab w:val="left" w:pos="2620"/>
              </w:tabs>
              <w:spacing w:line="280" w:lineRule="atLeast"/>
              <w:ind w:left="0" w:hanging="2"/>
              <w:jc w:val="both"/>
              <w:rPr>
                <w:rFonts w:eastAsia="Arial Narrow"/>
              </w:rPr>
            </w:pPr>
            <w:r>
              <w:t xml:space="preserve">            00021266309</w:t>
            </w:r>
          </w:p>
          <w:p w:rsidR="007C1017" w:rsidRPr="00FA6C70" w:rsidRDefault="007C1017" w:rsidP="00287487">
            <w:pPr>
              <w:spacing w:line="280" w:lineRule="atLeast"/>
              <w:ind w:left="0" w:hanging="2"/>
              <w:jc w:val="both"/>
              <w:rPr>
                <w:rFonts w:eastAsia="Arial Narrow"/>
              </w:rPr>
            </w:pPr>
          </w:p>
          <w:p w:rsidR="008E25F0" w:rsidRPr="00FA6C70" w:rsidRDefault="008E25F0" w:rsidP="00287487">
            <w:pPr>
              <w:spacing w:line="280" w:lineRule="atLeast"/>
              <w:ind w:left="0" w:hanging="2"/>
              <w:jc w:val="center"/>
              <w:rPr>
                <w:rFonts w:eastAsia="Arial Narrow"/>
              </w:rPr>
            </w:pPr>
            <w:bookmarkStart w:id="190" w:name="_Toc112750614"/>
            <w:bookmarkStart w:id="191" w:name="_Toc112750916"/>
            <w:bookmarkStart w:id="192" w:name="_Toc112751828"/>
            <w:r w:rsidRPr="00FA6C70">
              <w:rPr>
                <w:rFonts w:eastAsia="Arial Narrow"/>
                <w:sz w:val="22"/>
                <w:szCs w:val="22"/>
              </w:rPr>
              <w:t>Mengetahui</w:t>
            </w:r>
            <w:bookmarkEnd w:id="190"/>
            <w:bookmarkEnd w:id="191"/>
            <w:bookmarkEnd w:id="192"/>
          </w:p>
        </w:tc>
        <w:tc>
          <w:tcPr>
            <w:tcW w:w="3963" w:type="dxa"/>
          </w:tcPr>
          <w:p w:rsidR="008E25F0" w:rsidRPr="00FA6C70" w:rsidRDefault="008E25F0" w:rsidP="00287487">
            <w:pPr>
              <w:spacing w:line="280" w:lineRule="atLeast"/>
              <w:ind w:left="0" w:hanging="2"/>
              <w:jc w:val="both"/>
              <w:rPr>
                <w:rFonts w:eastAsia="Arial Narrow"/>
              </w:rPr>
            </w:pPr>
          </w:p>
          <w:p w:rsidR="008E25F0" w:rsidRPr="00FA6C70" w:rsidRDefault="007C1017" w:rsidP="00287487">
            <w:pPr>
              <w:spacing w:line="280" w:lineRule="atLeast"/>
              <w:ind w:left="0" w:hanging="2"/>
              <w:jc w:val="both"/>
              <w:rPr>
                <w:rFonts w:eastAsia="Arial Narrow"/>
              </w:rPr>
            </w:pPr>
            <w:bookmarkStart w:id="193" w:name="_Toc112750615"/>
            <w:bookmarkStart w:id="194" w:name="_Toc112750917"/>
            <w:bookmarkStart w:id="195" w:name="_Toc112751829"/>
            <w:r>
              <w:rPr>
                <w:rFonts w:eastAsia="Arial Narrow"/>
                <w:sz w:val="22"/>
                <w:szCs w:val="22"/>
              </w:rPr>
              <w:t>Depok</w:t>
            </w:r>
            <w:r w:rsidR="008E25F0" w:rsidRPr="00FA6C70">
              <w:rPr>
                <w:rFonts w:eastAsia="Arial Narrow"/>
                <w:sz w:val="22"/>
                <w:szCs w:val="22"/>
              </w:rPr>
              <w:t xml:space="preserve">, </w:t>
            </w:r>
            <w:bookmarkEnd w:id="193"/>
            <w:bookmarkEnd w:id="194"/>
            <w:bookmarkEnd w:id="195"/>
            <w:r w:rsidR="00F30165">
              <w:rPr>
                <w:rFonts w:eastAsia="Arial Narrow"/>
                <w:sz w:val="22"/>
                <w:szCs w:val="22"/>
              </w:rPr>
              <w:t>18 Desember</w:t>
            </w:r>
            <w:r>
              <w:rPr>
                <w:rFonts w:eastAsia="Arial Narrow"/>
                <w:sz w:val="22"/>
                <w:szCs w:val="22"/>
              </w:rPr>
              <w:t xml:space="preserve"> 2022</w:t>
            </w:r>
          </w:p>
          <w:p w:rsidR="008E25F0" w:rsidRPr="00FA6C70" w:rsidRDefault="008E25F0" w:rsidP="00287487">
            <w:pPr>
              <w:tabs>
                <w:tab w:val="left" w:pos="720"/>
              </w:tabs>
              <w:spacing w:line="280" w:lineRule="atLeast"/>
              <w:ind w:left="0" w:hanging="2"/>
              <w:jc w:val="both"/>
              <w:rPr>
                <w:rFonts w:eastAsia="Arial Narrow"/>
              </w:rPr>
            </w:pPr>
            <w:bookmarkStart w:id="196" w:name="_Toc112750616"/>
            <w:bookmarkStart w:id="197" w:name="_Toc112750918"/>
            <w:bookmarkStart w:id="198" w:name="_Toc112751830"/>
            <w:r w:rsidRPr="00FA6C70">
              <w:rPr>
                <w:rFonts w:eastAsia="Arial Narrow"/>
                <w:sz w:val="22"/>
                <w:szCs w:val="22"/>
              </w:rPr>
              <w:t>Menyetujui,</w:t>
            </w:r>
            <w:bookmarkEnd w:id="196"/>
            <w:bookmarkEnd w:id="197"/>
            <w:bookmarkEnd w:id="198"/>
          </w:p>
          <w:p w:rsidR="008E25F0" w:rsidRPr="00FA6C70" w:rsidRDefault="008E25F0" w:rsidP="00287487">
            <w:pPr>
              <w:spacing w:line="280" w:lineRule="atLeast"/>
              <w:ind w:left="0" w:hanging="2"/>
              <w:rPr>
                <w:rFonts w:eastAsia="Arial Narrow"/>
              </w:rPr>
            </w:pPr>
            <w:bookmarkStart w:id="199" w:name="_Toc112750617"/>
            <w:bookmarkStart w:id="200" w:name="_Toc112750919"/>
            <w:bookmarkStart w:id="201" w:name="_Toc112751831"/>
            <w:r w:rsidRPr="00FA6C70">
              <w:rPr>
                <w:rFonts w:eastAsia="Arial Narrow"/>
                <w:sz w:val="22"/>
                <w:szCs w:val="22"/>
              </w:rPr>
              <w:t>ManajerRPM Fakultas/Sekolah/Vokasi</w:t>
            </w:r>
            <w:bookmarkEnd w:id="199"/>
            <w:bookmarkEnd w:id="200"/>
            <w:bookmarkEnd w:id="201"/>
          </w:p>
          <w:p w:rsidR="008E25F0" w:rsidRPr="00FA6C70" w:rsidRDefault="008E25F0" w:rsidP="00287487">
            <w:pPr>
              <w:tabs>
                <w:tab w:val="left" w:pos="720"/>
              </w:tabs>
              <w:spacing w:line="280" w:lineRule="atLeast"/>
              <w:ind w:left="0" w:hanging="2"/>
              <w:jc w:val="both"/>
              <w:rPr>
                <w:rFonts w:eastAsia="Arial Narrow"/>
              </w:rPr>
            </w:pPr>
          </w:p>
          <w:p w:rsidR="008E25F0" w:rsidRPr="00FA6C70" w:rsidRDefault="008E25F0" w:rsidP="00287487">
            <w:pPr>
              <w:tabs>
                <w:tab w:val="left" w:pos="720"/>
              </w:tabs>
              <w:spacing w:line="280" w:lineRule="atLeast"/>
              <w:ind w:leftChars="0" w:left="0" w:firstLineChars="0" w:firstLine="0"/>
              <w:jc w:val="both"/>
              <w:rPr>
                <w:rFonts w:eastAsia="Arial Narrow"/>
              </w:rPr>
            </w:pPr>
          </w:p>
          <w:p w:rsidR="008E25F0" w:rsidRPr="00FA6C70" w:rsidRDefault="008E25F0" w:rsidP="00287487">
            <w:pPr>
              <w:tabs>
                <w:tab w:val="left" w:pos="720"/>
              </w:tabs>
              <w:spacing w:line="280" w:lineRule="atLeast"/>
              <w:ind w:left="0" w:hanging="2"/>
              <w:jc w:val="both"/>
              <w:rPr>
                <w:rFonts w:eastAsia="Arial Narrow"/>
              </w:rPr>
            </w:pPr>
            <w:bookmarkStart w:id="202" w:name="_Toc112750618"/>
            <w:bookmarkStart w:id="203" w:name="_Toc112750920"/>
            <w:bookmarkStart w:id="204" w:name="_Toc112751832"/>
            <w:r w:rsidRPr="00FA6C70">
              <w:rPr>
                <w:rFonts w:eastAsia="Arial Narrow"/>
                <w:sz w:val="22"/>
                <w:szCs w:val="22"/>
              </w:rPr>
              <w:t>Tandatangan</w:t>
            </w:r>
            <w:bookmarkEnd w:id="202"/>
            <w:bookmarkEnd w:id="203"/>
            <w:bookmarkEnd w:id="204"/>
          </w:p>
          <w:p w:rsidR="008E25F0" w:rsidRPr="00FA6C70" w:rsidRDefault="008E25F0" w:rsidP="00287487">
            <w:pPr>
              <w:tabs>
                <w:tab w:val="left" w:pos="720"/>
              </w:tabs>
              <w:spacing w:line="280" w:lineRule="atLeast"/>
              <w:ind w:left="0" w:hanging="2"/>
              <w:jc w:val="both"/>
              <w:rPr>
                <w:rFonts w:eastAsia="Arial Narrow"/>
              </w:rPr>
            </w:pPr>
            <w:bookmarkStart w:id="205" w:name="_Toc112750619"/>
            <w:bookmarkStart w:id="206" w:name="_Toc112750921"/>
            <w:bookmarkStart w:id="207" w:name="_Toc112751833"/>
            <w:r w:rsidRPr="00FA6C70">
              <w:rPr>
                <w:rFonts w:eastAsia="Arial Narrow"/>
                <w:sz w:val="22"/>
                <w:szCs w:val="22"/>
              </w:rPr>
              <w:t>NamaJelas, NIDN</w:t>
            </w:r>
            <w:bookmarkEnd w:id="205"/>
            <w:bookmarkEnd w:id="206"/>
            <w:bookmarkEnd w:id="207"/>
          </w:p>
          <w:p w:rsidR="008E25F0" w:rsidRPr="00FA6C70" w:rsidRDefault="008E25F0" w:rsidP="00287487">
            <w:pPr>
              <w:tabs>
                <w:tab w:val="left" w:pos="720"/>
              </w:tabs>
              <w:spacing w:line="280" w:lineRule="atLeast"/>
              <w:ind w:left="0" w:hanging="2"/>
              <w:jc w:val="both"/>
              <w:rPr>
                <w:rFonts w:eastAsia="Arial Narrow"/>
              </w:rPr>
            </w:pPr>
          </w:p>
          <w:p w:rsidR="008E25F0" w:rsidRPr="00FA6C70" w:rsidRDefault="008E25F0" w:rsidP="00287487">
            <w:pPr>
              <w:tabs>
                <w:tab w:val="left" w:pos="634"/>
              </w:tabs>
              <w:spacing w:line="280" w:lineRule="atLeast"/>
              <w:ind w:left="0" w:hanging="2"/>
              <w:jc w:val="both"/>
              <w:rPr>
                <w:rFonts w:eastAsia="Arial Narrow"/>
              </w:rPr>
            </w:pPr>
          </w:p>
        </w:tc>
      </w:tr>
    </w:tbl>
    <w:p w:rsidR="008E25F0" w:rsidRPr="00FA6C70" w:rsidRDefault="008E25F0" w:rsidP="008E25F0">
      <w:pPr>
        <w:spacing w:line="280" w:lineRule="atLeast"/>
        <w:ind w:left="0" w:hanging="2"/>
        <w:jc w:val="center"/>
        <w:rPr>
          <w:rFonts w:eastAsia="Arial Narrow"/>
          <w:sz w:val="22"/>
          <w:szCs w:val="22"/>
        </w:rPr>
      </w:pPr>
      <w:bookmarkStart w:id="208" w:name="_Toc112750620"/>
      <w:bookmarkStart w:id="209" w:name="_Toc112750922"/>
      <w:bookmarkStart w:id="210" w:name="_Toc112751834"/>
      <w:r w:rsidRPr="00FA6C70">
        <w:rPr>
          <w:rFonts w:eastAsia="Arial Narrow"/>
          <w:sz w:val="22"/>
          <w:szCs w:val="22"/>
        </w:rPr>
        <w:t>DekanFakultas/Direktur</w:t>
      </w:r>
      <w:bookmarkEnd w:id="208"/>
      <w:bookmarkEnd w:id="209"/>
      <w:bookmarkEnd w:id="210"/>
    </w:p>
    <w:p w:rsidR="008E25F0" w:rsidRDefault="008E25F0" w:rsidP="008E25F0">
      <w:pPr>
        <w:spacing w:line="280" w:lineRule="atLeast"/>
        <w:ind w:leftChars="0" w:left="0" w:firstLineChars="0" w:firstLine="0"/>
        <w:jc w:val="both"/>
        <w:rPr>
          <w:rFonts w:eastAsia="Arial Narrow"/>
          <w:sz w:val="22"/>
          <w:szCs w:val="22"/>
        </w:rPr>
      </w:pPr>
    </w:p>
    <w:p w:rsidR="008E25F0" w:rsidRPr="00FA6C70" w:rsidRDefault="008E25F0" w:rsidP="008E25F0">
      <w:pPr>
        <w:spacing w:line="280" w:lineRule="atLeast"/>
        <w:ind w:leftChars="0" w:left="0" w:firstLineChars="0" w:firstLine="0"/>
        <w:jc w:val="both"/>
        <w:rPr>
          <w:rFonts w:eastAsia="Arial Narrow"/>
          <w:sz w:val="22"/>
          <w:szCs w:val="22"/>
        </w:rPr>
      </w:pPr>
    </w:p>
    <w:p w:rsidR="008E25F0" w:rsidRPr="00FA6C70" w:rsidRDefault="008E25F0" w:rsidP="008E25F0">
      <w:pPr>
        <w:spacing w:line="280" w:lineRule="atLeast"/>
        <w:ind w:left="0" w:hanging="2"/>
        <w:jc w:val="center"/>
        <w:rPr>
          <w:rFonts w:eastAsia="Arial Narrow"/>
          <w:sz w:val="22"/>
          <w:szCs w:val="22"/>
        </w:rPr>
      </w:pPr>
      <w:bookmarkStart w:id="211" w:name="_Toc112750621"/>
      <w:bookmarkStart w:id="212" w:name="_Toc112750923"/>
      <w:bookmarkStart w:id="213" w:name="_Toc112751835"/>
      <w:r w:rsidRPr="00FA6C70">
        <w:rPr>
          <w:rFonts w:eastAsia="Arial Narrow"/>
          <w:sz w:val="22"/>
          <w:szCs w:val="22"/>
        </w:rPr>
        <w:t>Tandatangan</w:t>
      </w:r>
      <w:bookmarkEnd w:id="211"/>
      <w:bookmarkEnd w:id="212"/>
      <w:bookmarkEnd w:id="213"/>
    </w:p>
    <w:p w:rsidR="008E25F0" w:rsidRPr="00FA6C70" w:rsidRDefault="008E25F0" w:rsidP="008E25F0">
      <w:pPr>
        <w:spacing w:line="280" w:lineRule="atLeast"/>
        <w:ind w:left="0" w:hanging="2"/>
        <w:jc w:val="center"/>
        <w:rPr>
          <w:rFonts w:eastAsia="Arial Narrow"/>
          <w:sz w:val="22"/>
          <w:szCs w:val="22"/>
        </w:rPr>
      </w:pPr>
      <w:bookmarkStart w:id="214" w:name="_Toc112750622"/>
      <w:bookmarkStart w:id="215" w:name="_Toc112750924"/>
      <w:bookmarkStart w:id="216" w:name="_Toc112751836"/>
      <w:r w:rsidRPr="00FA6C70">
        <w:rPr>
          <w:rFonts w:eastAsia="Arial Narrow"/>
          <w:sz w:val="22"/>
          <w:szCs w:val="22"/>
        </w:rPr>
        <w:t>NamaJelas, NIDN</w:t>
      </w:r>
      <w:bookmarkEnd w:id="214"/>
      <w:bookmarkEnd w:id="215"/>
      <w:bookmarkEnd w:id="216"/>
    </w:p>
    <w:p w:rsidR="008E25F0" w:rsidRPr="00887487" w:rsidRDefault="008E25F0" w:rsidP="008E25F0">
      <w:pPr>
        <w:spacing w:line="280" w:lineRule="atLeast"/>
        <w:ind w:leftChars="0" w:left="0" w:firstLineChars="0" w:firstLine="0"/>
        <w:rPr>
          <w:color w:val="000000"/>
        </w:rPr>
        <w:sectPr w:rsidR="008E25F0" w:rsidRPr="00887487" w:rsidSect="00287487">
          <w:pgSz w:w="11907" w:h="16840"/>
          <w:pgMar w:top="1440" w:right="1440" w:bottom="1440" w:left="1440" w:header="720" w:footer="720" w:gutter="0"/>
          <w:pgNumType w:fmt="lowerRoman"/>
          <w:cols w:space="720"/>
        </w:sectPr>
      </w:pPr>
    </w:p>
    <w:p w:rsidR="00B165F5" w:rsidRPr="00076859" w:rsidRDefault="00B165F5" w:rsidP="00B165F5">
      <w:pPr>
        <w:widowControl w:val="0"/>
        <w:pBdr>
          <w:top w:val="nil"/>
          <w:left w:val="nil"/>
          <w:bottom w:val="nil"/>
          <w:right w:val="nil"/>
          <w:between w:val="nil"/>
        </w:pBdr>
        <w:spacing w:line="280" w:lineRule="atLeast"/>
        <w:ind w:leftChars="0" w:left="0" w:firstLineChars="0" w:hanging="2"/>
        <w:jc w:val="center"/>
        <w:rPr>
          <w:rFonts w:eastAsia="Arial Narrow"/>
          <w:b/>
          <w:color w:val="000000"/>
        </w:rPr>
      </w:pPr>
      <w:bookmarkStart w:id="217" w:name="_heading=h.1fob9te" w:colFirst="0" w:colLast="0"/>
      <w:bookmarkStart w:id="218" w:name="_LAMPIRAN_3"/>
      <w:bookmarkStart w:id="219" w:name="_Toc112750495"/>
      <w:bookmarkStart w:id="220" w:name="_Toc112750797"/>
      <w:bookmarkStart w:id="221" w:name="_Toc112751709"/>
      <w:bookmarkStart w:id="222" w:name="_Toc112750623"/>
      <w:bookmarkStart w:id="223" w:name="_Toc112750925"/>
      <w:bookmarkStart w:id="224" w:name="_Toc112751837"/>
      <w:bookmarkStart w:id="225" w:name="_Toc112756405"/>
      <w:bookmarkStart w:id="226" w:name="_Toc112756418"/>
      <w:bookmarkEnd w:id="217"/>
      <w:bookmarkEnd w:id="218"/>
      <w:r w:rsidRPr="00076859">
        <w:rPr>
          <w:rFonts w:eastAsia="Arial Narrow"/>
          <w:b/>
          <w:color w:val="000000"/>
        </w:rPr>
        <w:lastRenderedPageBreak/>
        <w:t>RINGKASAN</w:t>
      </w:r>
    </w:p>
    <w:p w:rsidR="008E25F0" w:rsidRPr="00076859" w:rsidRDefault="008E25F0" w:rsidP="008E25F0">
      <w:pPr>
        <w:widowControl w:val="0"/>
        <w:pBdr>
          <w:top w:val="nil"/>
          <w:left w:val="nil"/>
          <w:bottom w:val="nil"/>
          <w:right w:val="nil"/>
          <w:between w:val="nil"/>
        </w:pBdr>
        <w:spacing w:line="280" w:lineRule="atLeast"/>
        <w:ind w:leftChars="0" w:left="0" w:firstLineChars="0" w:firstLine="0"/>
        <w:jc w:val="both"/>
        <w:rPr>
          <w:rFonts w:eastAsia="Arial Narrow"/>
          <w:b/>
          <w:color w:val="000000"/>
        </w:rPr>
      </w:pPr>
    </w:p>
    <w:p w:rsidR="008E25F0" w:rsidRPr="00887487" w:rsidRDefault="008E25F0" w:rsidP="008E25F0">
      <w:pPr>
        <w:widowControl w:val="0"/>
        <w:pBdr>
          <w:top w:val="nil"/>
          <w:left w:val="nil"/>
          <w:bottom w:val="nil"/>
          <w:right w:val="nil"/>
          <w:between w:val="nil"/>
        </w:pBdr>
        <w:spacing w:line="280" w:lineRule="atLeast"/>
        <w:ind w:leftChars="0" w:left="0" w:firstLineChars="0" w:firstLine="0"/>
        <w:jc w:val="both"/>
        <w:rPr>
          <w:rFonts w:eastAsia="Arial Narrow"/>
          <w:color w:val="000000"/>
        </w:rPr>
      </w:pPr>
      <w:r w:rsidRPr="00887487">
        <w:rPr>
          <w:rFonts w:eastAsia="Arial Narrow"/>
          <w:b/>
          <w:color w:val="000000"/>
        </w:rPr>
        <w:t xml:space="preserve"> PENDAHULUAN</w:t>
      </w:r>
      <w:bookmarkEnd w:id="219"/>
      <w:bookmarkEnd w:id="220"/>
      <w:bookmarkEnd w:id="221"/>
    </w:p>
    <w:p w:rsidR="008E25F0" w:rsidRDefault="008E25F0" w:rsidP="008E25F0">
      <w:pPr>
        <w:pStyle w:val="ListParagraph"/>
        <w:widowControl w:val="0"/>
        <w:numPr>
          <w:ilvl w:val="1"/>
          <w:numId w:val="4"/>
        </w:numPr>
        <w:pBdr>
          <w:top w:val="nil"/>
          <w:left w:val="nil"/>
          <w:bottom w:val="nil"/>
          <w:right w:val="nil"/>
          <w:between w:val="nil"/>
        </w:pBdr>
        <w:spacing w:line="280" w:lineRule="atLeast"/>
        <w:ind w:leftChars="0" w:firstLineChars="0"/>
        <w:jc w:val="both"/>
        <w:rPr>
          <w:rFonts w:eastAsia="Arial Narrow"/>
          <w:color w:val="000000"/>
        </w:rPr>
      </w:pPr>
      <w:bookmarkStart w:id="227" w:name="_Toc112750496"/>
      <w:bookmarkStart w:id="228" w:name="_Toc112750798"/>
      <w:bookmarkStart w:id="229" w:name="_Toc112751710"/>
      <w:r w:rsidRPr="00887487">
        <w:rPr>
          <w:rFonts w:eastAsia="Arial Narrow"/>
          <w:color w:val="000000"/>
        </w:rPr>
        <w:t>AnalisisSituasi</w:t>
      </w:r>
      <w:bookmarkEnd w:id="227"/>
      <w:bookmarkEnd w:id="228"/>
      <w:bookmarkEnd w:id="229"/>
    </w:p>
    <w:p w:rsidR="00293E25" w:rsidRDefault="00293E25" w:rsidP="00293E25">
      <w:pPr>
        <w:pStyle w:val="ListParagraph"/>
        <w:spacing w:line="360" w:lineRule="auto"/>
        <w:ind w:leftChars="0" w:left="360" w:firstLineChars="0" w:firstLine="0"/>
        <w:jc w:val="both"/>
      </w:pPr>
      <w:r>
        <w:t>Setiap tahunnya terdapat 500-100 juta infeksi virus dengue dimana 250,000-500,000 adalah kasus demam berdarah dan dari kasus demam berdarah terdapat 24.000 kasus kematian. Penyakit Demam Berdarah Dengue (DBD) masih manjadi isu utama kesehatan masyarakat dunia, karena selama 3 dekade ini telah terjadi peningkatan yang signifikan jumlah kasus DBD. Terdapat lebih dari 100 negara tropis dan subtropis di dunia yang pernah terinfeksi virus dengue dan juga menjadi daerah endemis dari penyakit demam berdarah dengue ini, di wilayah Asia Tenggara juga terdapat lebih dari 50% penduduk yang terancam oleh infeksi virus dengue (WHO, 2016).</w:t>
      </w:r>
    </w:p>
    <w:p w:rsidR="00293E25" w:rsidRDefault="00293E25" w:rsidP="00293E25">
      <w:pPr>
        <w:pStyle w:val="ListParagraph"/>
        <w:spacing w:line="360" w:lineRule="auto"/>
        <w:ind w:leftChars="0" w:left="360" w:firstLineChars="0" w:firstLine="0"/>
        <w:jc w:val="both"/>
      </w:pPr>
      <w:r>
        <w:t xml:space="preserve">DBD di Indonesia juga masih menjadi masalah yang harus dipriotaskan dalam pencegahannya. Hampir seluruh wilayah Indonesia mempunyai risiko untuk terjangkit virus dengue karena factor letak, kondisi geografis dan perubahan iklim. Dua belas dari 34 provinsi di Indonesia merupakan wilayah endemis DBD, dengan </w:t>
      </w:r>
      <w:r>
        <w:rPr>
          <w:i/>
        </w:rPr>
        <w:t xml:space="preserve">case fatality rate </w:t>
      </w:r>
      <w:r>
        <w:t xml:space="preserve">sebesar 0,97% pada tahun 2015. Periode tahun 1968-2015 telah terjadi peningkatan jumlah DBD yaitu dari 58 kasus menjadi 126.675 kasus. </w:t>
      </w:r>
    </w:p>
    <w:p w:rsidR="00293E25" w:rsidRDefault="00293E25" w:rsidP="00293E25">
      <w:pPr>
        <w:pStyle w:val="ListParagraph"/>
        <w:spacing w:line="360" w:lineRule="auto"/>
        <w:ind w:leftChars="0" w:left="360" w:firstLineChars="0" w:firstLine="0"/>
        <w:jc w:val="both"/>
      </w:pPr>
      <w:r>
        <w:t xml:space="preserve">Banyak factor yang menyebabkan peningkatan dan penyebaran kasus DBD antara lain mobilitas penduduk yang tinggi, perkembangan wilayah perkotaan, perubahan iklim, kepadatan penduduk dan faktor epidemiologi lainnya. </w:t>
      </w:r>
      <w:r>
        <w:rPr>
          <w:i/>
        </w:rPr>
        <w:t>Incidence rate</w:t>
      </w:r>
      <w:r>
        <w:t xml:space="preserve"> DBD tertinggi di Indonesia pada tahun 2015 berdasarkan provinsi ditempati oleh provinsi Bali, Kalimantan Timur dan Kalimantan Tenggara (Kemenkes, 2016).</w:t>
      </w:r>
    </w:p>
    <w:p w:rsidR="00293E25" w:rsidRDefault="00293E25" w:rsidP="00293E25">
      <w:pPr>
        <w:pStyle w:val="ListParagraph"/>
        <w:spacing w:line="360" w:lineRule="auto"/>
        <w:ind w:leftChars="0" w:left="360" w:firstLineChars="0" w:firstLine="0"/>
        <w:jc w:val="both"/>
      </w:pPr>
      <w:r>
        <w:t>Pada akhir 2018, Kementerian Kesehatan RI menghibau kembali supaya warga meningkatkan waspada terhadap kasus DBD. Peningkatan kasus terjadi di Kabupaten Kuala Kapuas Provinsi Kalimantan Tengah, Kabupaten Manggarai Barat Provinsi NTT, Sulawesi Utara, dan daerah lainnya. Berdasarkan data Direktorat Jenderal Pencegahan dan Pengendalian Penyakit, Kemenkes RI menyebutkan distribusi penyakit suspek DBD sejak awal Januari 2018 hingga awal Januari 2019 tertinggi ada di Jawa Timur (700 orang), Jawa Tengah (512 orang) dan Jawa Barat (401 orang). Di awal tahun 2019 sendiri, meurut laporan Dinas Kesehatan Provinsi Jawa Barat, tercatat sebanyak 2.477 kasus DBD yang tersebar merata di seluruh kabupaten/kota, dan kasus tertinggi terjadi di Kota Depok, Kabupaten Bandung Barat dan Kabupaten Bandung (Kemenkes, 2019 dan Dinkes Jawa Barat, 2019).</w:t>
      </w:r>
    </w:p>
    <w:p w:rsidR="00293E25" w:rsidRDefault="00293E25" w:rsidP="00293E25">
      <w:pPr>
        <w:pStyle w:val="ListParagraph"/>
        <w:spacing w:line="360" w:lineRule="auto"/>
        <w:ind w:leftChars="0" w:left="360" w:firstLineChars="0" w:firstLine="0"/>
        <w:jc w:val="both"/>
      </w:pPr>
      <w:r>
        <w:lastRenderedPageBreak/>
        <w:t xml:space="preserve">Sementara itu, tahun ini kota depok sudah mengeluarkan pengumuman bahwa Depok berstatus siaga karena terdapat 504 pasient yang di rawat akibat DBD (Tempo, 2019). Penyebaran penyakit DBD di Kota Depok ini sangatlah merata di setiap kecamatan, mulai dari kecamatan Pancoran Mas, Beji, Tapos namun kasus penyakit DBD yang paling sering ditemukan berada di kecamatan Sukmajaya. </w:t>
      </w:r>
    </w:p>
    <w:p w:rsidR="00293E25" w:rsidRDefault="00293E25" w:rsidP="00293E25">
      <w:pPr>
        <w:pStyle w:val="ListParagraph"/>
        <w:spacing w:line="360" w:lineRule="auto"/>
        <w:ind w:leftChars="0" w:left="360" w:firstLineChars="0" w:firstLine="0"/>
        <w:jc w:val="both"/>
      </w:pPr>
      <w:r>
        <w:t>Kecamatan Sukmajaya berada di wilayah timur Kota Depok dengan luas wilayah 18 km</w:t>
      </w:r>
      <w:r>
        <w:rPr>
          <w:vertAlign w:val="superscript"/>
        </w:rPr>
        <w:t>2</w:t>
      </w:r>
      <w:r>
        <w:t xml:space="preserve">. Desa Sukmajaya Kecamatan Sukmajaya berbatasan langsung dengan kecamatan Cimanggis yang berada disebelah utara, kecamatan Cilodong disebelah selatan, kecamatan Pancoran Mas disebelah barat dan kecamatan Tapos disebelah timur. </w:t>
      </w:r>
    </w:p>
    <w:p w:rsidR="00293E25" w:rsidRDefault="00293E25" w:rsidP="00293E25">
      <w:pPr>
        <w:pStyle w:val="ListParagraph"/>
        <w:spacing w:line="360" w:lineRule="auto"/>
        <w:ind w:leftChars="0" w:left="360" w:firstLineChars="0" w:firstLine="0"/>
        <w:jc w:val="both"/>
      </w:pPr>
      <w:r>
        <w:t xml:space="preserve">Berbagai program telah dicanangkan oleh pemerintah termasuk program pemberantasan sarang nyamuk. Program ini cukup efektif karena juga meningkatkan pengetahuan dan kewaspadaan warga akan DBD. Program pemberantas sarang nyamuk bermula dengan melatih kader-kader Ibu posyandu, salah satu kelemahan melatih ibu kader posyandu adalah tinggi nya aktifitas ibu baik di rumah ataupun di luar rumah, sehingga program berisiko putus ditengah jalan. Untuk melengkapi kekurangan ini, maka diadakanlah pelatihan pada  kader yang lebih muda yaitu  anak usia sekolah. Anak sekolah dinilai lebih antusias, fokus dan tertarik mengikuti program-program selain belajar mengajar sehingga ada harapan program pemberantasan sarang nyamuk melalui kader berhasil dan sesuai target. </w:t>
      </w:r>
    </w:p>
    <w:p w:rsidR="00293E25" w:rsidRDefault="00293E25" w:rsidP="00293E25">
      <w:pPr>
        <w:pStyle w:val="ListParagraph"/>
        <w:widowControl w:val="0"/>
        <w:numPr>
          <w:ilvl w:val="1"/>
          <w:numId w:val="4"/>
        </w:numPr>
        <w:pBdr>
          <w:top w:val="nil"/>
          <w:left w:val="nil"/>
          <w:bottom w:val="nil"/>
          <w:right w:val="nil"/>
          <w:between w:val="nil"/>
        </w:pBdr>
        <w:spacing w:line="280" w:lineRule="atLeast"/>
        <w:ind w:leftChars="0" w:firstLineChars="0"/>
        <w:jc w:val="both"/>
        <w:rPr>
          <w:rFonts w:eastAsia="Arial Narrow"/>
          <w:color w:val="000000"/>
        </w:rPr>
      </w:pPr>
      <w:r w:rsidRPr="00293E25">
        <w:rPr>
          <w:rFonts w:eastAsia="Arial Narrow"/>
          <w:color w:val="000000"/>
        </w:rPr>
        <w:t>Profil Mitra</w:t>
      </w:r>
    </w:p>
    <w:p w:rsidR="00562B3D" w:rsidRPr="00293E25" w:rsidRDefault="00562B3D" w:rsidP="00562B3D">
      <w:pPr>
        <w:pStyle w:val="ListParagraph"/>
        <w:widowControl w:val="0"/>
        <w:pBdr>
          <w:top w:val="nil"/>
          <w:left w:val="nil"/>
          <w:bottom w:val="nil"/>
          <w:right w:val="nil"/>
          <w:between w:val="nil"/>
        </w:pBdr>
        <w:spacing w:line="280" w:lineRule="atLeast"/>
        <w:ind w:leftChars="0" w:left="358" w:firstLineChars="0" w:firstLine="0"/>
        <w:jc w:val="both"/>
        <w:rPr>
          <w:rFonts w:eastAsia="Arial Narrow"/>
          <w:color w:val="000000"/>
        </w:rPr>
      </w:pPr>
      <w:r>
        <w:rPr>
          <w:rFonts w:eastAsia="Arial Narrow"/>
          <w:color w:val="000000"/>
        </w:rPr>
        <w:t>Sukmajaya adalah salah satu kelurahan yang terletak di kecamatan  Sukmajaya Kota Depok, Ke</w:t>
      </w:r>
      <w:r w:rsidR="00F30165">
        <w:rPr>
          <w:rFonts w:eastAsia="Arial Narrow"/>
          <w:color w:val="000000"/>
        </w:rPr>
        <w:t xml:space="preserve">lurahan sukmajaya di </w:t>
      </w:r>
      <w:r>
        <w:rPr>
          <w:rFonts w:eastAsia="Arial Narrow"/>
          <w:color w:val="000000"/>
        </w:rPr>
        <w:t xml:space="preserve"> Rw</w:t>
      </w:r>
      <w:r w:rsidR="00F30165">
        <w:rPr>
          <w:rFonts w:eastAsia="Arial Narrow"/>
          <w:color w:val="000000"/>
        </w:rPr>
        <w:t xml:space="preserve"> 11</w:t>
      </w:r>
      <w:r w:rsidR="00076859">
        <w:rPr>
          <w:rFonts w:eastAsia="Arial Narrow"/>
          <w:color w:val="000000"/>
        </w:rPr>
        <w:t xml:space="preserve"> </w:t>
      </w:r>
      <w:r w:rsidR="00F30165">
        <w:rPr>
          <w:rFonts w:eastAsia="Arial Narrow"/>
          <w:color w:val="000000"/>
        </w:rPr>
        <w:t xml:space="preserve">jumlah </w:t>
      </w:r>
      <w:r>
        <w:rPr>
          <w:rFonts w:eastAsia="Arial Narrow"/>
          <w:color w:val="000000"/>
        </w:rPr>
        <w:t>RT</w:t>
      </w:r>
      <w:r w:rsidR="006A787A">
        <w:rPr>
          <w:rFonts w:eastAsia="Arial Narrow"/>
          <w:color w:val="000000"/>
        </w:rPr>
        <w:t xml:space="preserve">, jumlah penduduk di kelurahan sukmajaya </w:t>
      </w:r>
      <w:r w:rsidR="006A787A">
        <w:rPr>
          <w:rFonts w:ascii="Arial" w:hAnsi="Arial" w:cs="Arial"/>
          <w:color w:val="212529"/>
          <w:sz w:val="23"/>
          <w:szCs w:val="23"/>
        </w:rPr>
        <w:t>31,404</w:t>
      </w:r>
    </w:p>
    <w:p w:rsidR="00293E25" w:rsidRDefault="00293E25" w:rsidP="00293E25">
      <w:pPr>
        <w:pStyle w:val="ListParagraph"/>
        <w:widowControl w:val="0"/>
        <w:numPr>
          <w:ilvl w:val="1"/>
          <w:numId w:val="4"/>
        </w:numPr>
        <w:pBdr>
          <w:top w:val="nil"/>
          <w:left w:val="nil"/>
          <w:bottom w:val="nil"/>
          <w:right w:val="nil"/>
          <w:between w:val="nil"/>
        </w:pBdr>
        <w:spacing w:line="280" w:lineRule="atLeast"/>
        <w:ind w:leftChars="0" w:firstLineChars="0"/>
        <w:jc w:val="both"/>
        <w:rPr>
          <w:rFonts w:eastAsia="Arial Narrow"/>
          <w:color w:val="000000"/>
        </w:rPr>
      </w:pPr>
      <w:r>
        <w:rPr>
          <w:rFonts w:eastAsia="Arial Narrow"/>
          <w:color w:val="000000"/>
        </w:rPr>
        <w:t>Alasan Pemilihan lokasi</w:t>
      </w:r>
    </w:p>
    <w:p w:rsidR="00293E25" w:rsidRDefault="00293E25" w:rsidP="00293E25">
      <w:pPr>
        <w:pStyle w:val="ListParagraph"/>
        <w:widowControl w:val="0"/>
        <w:pBdr>
          <w:top w:val="nil"/>
          <w:left w:val="nil"/>
          <w:bottom w:val="nil"/>
          <w:right w:val="nil"/>
          <w:between w:val="nil"/>
        </w:pBdr>
        <w:spacing w:line="280" w:lineRule="atLeast"/>
        <w:ind w:leftChars="0" w:left="358" w:firstLineChars="0" w:firstLine="0"/>
        <w:jc w:val="both"/>
        <w:rPr>
          <w:rFonts w:eastAsia="Arial Narrow"/>
          <w:color w:val="000000"/>
        </w:rPr>
      </w:pPr>
      <w:r>
        <w:rPr>
          <w:rFonts w:eastAsia="Arial Narrow"/>
          <w:color w:val="000000"/>
        </w:rPr>
        <w:t>Beberapa alasan melakukan pengabdian kepada masayarakat di w</w:t>
      </w:r>
      <w:r w:rsidR="00773F55">
        <w:rPr>
          <w:rFonts w:eastAsia="Arial Narrow"/>
          <w:color w:val="000000"/>
        </w:rPr>
        <w:t>ilayah Depok Desa Sukmajaya RW 11</w:t>
      </w:r>
    </w:p>
    <w:p w:rsidR="00293E25" w:rsidRDefault="001D1C14" w:rsidP="001D1C14">
      <w:pPr>
        <w:pStyle w:val="ListParagraph"/>
        <w:widowControl w:val="0"/>
        <w:numPr>
          <w:ilvl w:val="0"/>
          <w:numId w:val="10"/>
        </w:numPr>
        <w:pBdr>
          <w:top w:val="nil"/>
          <w:left w:val="nil"/>
          <w:bottom w:val="nil"/>
          <w:right w:val="nil"/>
          <w:between w:val="nil"/>
        </w:pBdr>
        <w:spacing w:line="280" w:lineRule="atLeast"/>
        <w:ind w:leftChars="0" w:firstLineChars="0"/>
        <w:jc w:val="both"/>
        <w:rPr>
          <w:rFonts w:eastAsia="Calibri"/>
        </w:rPr>
      </w:pPr>
      <w:r>
        <w:rPr>
          <w:rFonts w:eastAsia="Calibri"/>
        </w:rPr>
        <w:t>Kota Depok sudah mempunyai program sendiri dalam meningkatkan kewaspadaan terhadap kasus DBD, tetapi kasus DBD masih terjadi setiap tahunnya.</w:t>
      </w:r>
    </w:p>
    <w:p w:rsidR="001D1C14" w:rsidRDefault="001D1C14" w:rsidP="001D1C14">
      <w:pPr>
        <w:pStyle w:val="ListParagraph"/>
        <w:widowControl w:val="0"/>
        <w:numPr>
          <w:ilvl w:val="0"/>
          <w:numId w:val="10"/>
        </w:numPr>
        <w:pBdr>
          <w:top w:val="nil"/>
          <w:left w:val="nil"/>
          <w:bottom w:val="nil"/>
          <w:right w:val="nil"/>
          <w:between w:val="nil"/>
        </w:pBdr>
        <w:spacing w:line="280" w:lineRule="atLeast"/>
        <w:ind w:leftChars="0" w:firstLineChars="0"/>
        <w:jc w:val="both"/>
        <w:rPr>
          <w:rFonts w:eastAsia="Calibri"/>
        </w:rPr>
      </w:pPr>
      <w:r>
        <w:rPr>
          <w:rFonts w:eastAsia="Calibri"/>
        </w:rPr>
        <w:t>Letak wilayah yanga tidak terlalu jauh dari Universitas Indonesia, masih satu wilayah</w:t>
      </w:r>
    </w:p>
    <w:p w:rsidR="001D1C14" w:rsidRDefault="001D1C14" w:rsidP="00293E25">
      <w:pPr>
        <w:pStyle w:val="ListParagraph"/>
        <w:widowControl w:val="0"/>
        <w:pBdr>
          <w:top w:val="nil"/>
          <w:left w:val="nil"/>
          <w:bottom w:val="nil"/>
          <w:right w:val="nil"/>
          <w:between w:val="nil"/>
        </w:pBdr>
        <w:spacing w:line="280" w:lineRule="atLeast"/>
        <w:ind w:leftChars="0" w:left="358" w:firstLineChars="0" w:firstLine="0"/>
        <w:jc w:val="both"/>
        <w:rPr>
          <w:rFonts w:eastAsia="Arial Narrow"/>
          <w:color w:val="000000"/>
        </w:rPr>
      </w:pPr>
    </w:p>
    <w:p w:rsidR="00293E25" w:rsidRDefault="00293E25" w:rsidP="00293E25">
      <w:pPr>
        <w:pStyle w:val="ListParagraph"/>
        <w:widowControl w:val="0"/>
        <w:numPr>
          <w:ilvl w:val="1"/>
          <w:numId w:val="4"/>
        </w:numPr>
        <w:pBdr>
          <w:top w:val="nil"/>
          <w:left w:val="nil"/>
          <w:bottom w:val="nil"/>
          <w:right w:val="nil"/>
          <w:between w:val="nil"/>
        </w:pBdr>
        <w:spacing w:line="280" w:lineRule="atLeast"/>
        <w:ind w:leftChars="0" w:firstLineChars="0"/>
        <w:jc w:val="both"/>
        <w:rPr>
          <w:rFonts w:eastAsia="Arial Narrow"/>
          <w:color w:val="000000"/>
        </w:rPr>
      </w:pPr>
      <w:r>
        <w:rPr>
          <w:rFonts w:eastAsia="Arial Narrow"/>
          <w:color w:val="000000"/>
        </w:rPr>
        <w:t>Permasalahan Mitra</w:t>
      </w:r>
    </w:p>
    <w:p w:rsidR="00293E25" w:rsidRDefault="00293E25" w:rsidP="00293E25">
      <w:pPr>
        <w:pStyle w:val="ListParagraph"/>
        <w:spacing w:line="360" w:lineRule="auto"/>
        <w:ind w:leftChars="0" w:left="360" w:firstLineChars="0" w:firstLine="0"/>
        <w:jc w:val="both"/>
        <w:rPr>
          <w:rFonts w:eastAsia="Calibri"/>
        </w:rPr>
      </w:pPr>
      <w:r>
        <w:rPr>
          <w:rFonts w:eastAsia="Calibri"/>
        </w:rPr>
        <w:t>Kenyataannya, kota Depok sudah mempunyai program sendiri dalam meningkatkan kewaspadaan terhadap kasus DBD, tetapi kasus DBD masih terjadi setiap tahunnya. Salah satu kekurangan terhadap program yang dikembangkan adalah belum pernah ada pelatihan dan evaluasi terhadap kinerja kader jumantik peduli Demam Berdarah Dengue (DBD) yang pernah dilatih.</w:t>
      </w:r>
    </w:p>
    <w:p w:rsidR="00293E25" w:rsidRDefault="00293E25" w:rsidP="00293E25">
      <w:pPr>
        <w:pStyle w:val="ListParagraph"/>
        <w:spacing w:line="360" w:lineRule="auto"/>
        <w:ind w:leftChars="0" w:left="360" w:firstLineChars="0" w:firstLine="0"/>
        <w:jc w:val="both"/>
        <w:rPr>
          <w:rFonts w:eastAsia="Calibri"/>
        </w:rPr>
      </w:pPr>
      <w:r>
        <w:rPr>
          <w:rFonts w:eastAsia="Calibri"/>
        </w:rPr>
        <w:lastRenderedPageBreak/>
        <w:t>Program-program kader jumantik banyak dilakukan tetapi tidak banyak program yang dievaluasi dan berkelanjutan serta tersistem dengan baik, sehingga tidak dapat memberikan gambaran terkini mengenai sarang nyamuk yang ada, padahal dengan mengetahui posisi dan jumlah sarang nyamuk, kita bisa memprediksikan daerah mana yang harus diprioritaskan dalam penanganan DBD. Harapan dari kegiatan pengabdian ini adalah pemberdayaan Masyarakat sebagai kader jumantik peduli DBD tidak hanya  kader jumantik yang melakukan pemantuan sentik tatpi lebih evektif adalah semua warga dilibatkan dalam pemantauan jentik sehingga kesadaran masyarakat tumbuh dan secara bersama-sama dengan semua pihak akan melakukan upaya preventif terhadap Kejadian DBD dengan cara menjaga kesehatan linkungan dimulai dari keluarga, tetangga dan masyarakat.</w:t>
      </w:r>
    </w:p>
    <w:p w:rsidR="00293E25" w:rsidRDefault="00293E25" w:rsidP="00293E25">
      <w:pPr>
        <w:pStyle w:val="ListParagraph"/>
        <w:spacing w:line="360" w:lineRule="auto"/>
        <w:ind w:leftChars="0" w:left="360" w:firstLineChars="0" w:firstLine="0"/>
        <w:jc w:val="both"/>
      </w:pPr>
      <w:bookmarkStart w:id="230" w:name="_GoBack"/>
      <w:bookmarkEnd w:id="230"/>
    </w:p>
    <w:p w:rsidR="008E25F0" w:rsidRPr="00887487" w:rsidRDefault="008E25F0" w:rsidP="008E25F0">
      <w:pPr>
        <w:widowControl w:val="0"/>
        <w:pBdr>
          <w:top w:val="nil"/>
          <w:left w:val="nil"/>
          <w:bottom w:val="nil"/>
          <w:right w:val="nil"/>
          <w:between w:val="nil"/>
        </w:pBdr>
        <w:tabs>
          <w:tab w:val="left" w:pos="720"/>
        </w:tabs>
        <w:spacing w:line="280" w:lineRule="atLeast"/>
        <w:ind w:left="0" w:hanging="2"/>
        <w:jc w:val="both"/>
        <w:rPr>
          <w:rFonts w:eastAsia="Arial Narrow"/>
          <w:color w:val="000000"/>
        </w:rPr>
      </w:pPr>
    </w:p>
    <w:p w:rsidR="008E25F0" w:rsidRPr="00887487" w:rsidRDefault="008E25F0" w:rsidP="008E25F0">
      <w:pPr>
        <w:widowControl w:val="0"/>
        <w:pBdr>
          <w:top w:val="nil"/>
          <w:left w:val="nil"/>
          <w:bottom w:val="nil"/>
          <w:right w:val="nil"/>
          <w:between w:val="nil"/>
        </w:pBdr>
        <w:tabs>
          <w:tab w:val="left" w:pos="720"/>
        </w:tabs>
        <w:spacing w:line="280" w:lineRule="atLeast"/>
        <w:ind w:left="0" w:hanging="2"/>
        <w:jc w:val="both"/>
        <w:rPr>
          <w:rFonts w:eastAsia="Arial Narrow"/>
          <w:color w:val="000000"/>
        </w:rPr>
      </w:pPr>
    </w:p>
    <w:p w:rsidR="008E25F0" w:rsidRDefault="008E25F0" w:rsidP="008E25F0">
      <w:pPr>
        <w:widowControl w:val="0"/>
        <w:pBdr>
          <w:top w:val="nil"/>
          <w:left w:val="nil"/>
          <w:bottom w:val="nil"/>
          <w:right w:val="nil"/>
          <w:between w:val="nil"/>
        </w:pBdr>
        <w:tabs>
          <w:tab w:val="left" w:pos="720"/>
        </w:tabs>
        <w:spacing w:line="280" w:lineRule="atLeast"/>
        <w:ind w:left="0" w:hanging="2"/>
        <w:jc w:val="both"/>
        <w:rPr>
          <w:rFonts w:eastAsia="Arial Narrow"/>
          <w:b/>
          <w:color w:val="000000"/>
        </w:rPr>
      </w:pPr>
      <w:bookmarkStart w:id="231" w:name="_Toc112750503"/>
      <w:bookmarkStart w:id="232" w:name="_Toc112750805"/>
      <w:bookmarkStart w:id="233" w:name="_Toc112751717"/>
      <w:r w:rsidRPr="00887487">
        <w:rPr>
          <w:rFonts w:eastAsia="Arial Narrow"/>
          <w:b/>
          <w:color w:val="000000"/>
        </w:rPr>
        <w:t xml:space="preserve"> SOLUSI DAN TARGET</w:t>
      </w:r>
      <w:bookmarkEnd w:id="231"/>
      <w:bookmarkEnd w:id="232"/>
      <w:bookmarkEnd w:id="233"/>
    </w:p>
    <w:p w:rsidR="006A787A" w:rsidRDefault="006A787A" w:rsidP="006A787A">
      <w:pPr>
        <w:autoSpaceDE w:val="0"/>
        <w:autoSpaceDN w:val="0"/>
        <w:adjustRightInd w:val="0"/>
        <w:spacing w:line="360" w:lineRule="auto"/>
        <w:ind w:left="0" w:hanging="2"/>
        <w:jc w:val="both"/>
      </w:pPr>
      <w:r>
        <w:t>Keterlibata warga atau masyarakat sebagai Jumantik, salah satu program yang masih jarang dilakukan, memang bukan hal yang baru di Indonesia namun evaluasi dan keberlanjutan terhadap program jumantik merupakan program yang jarang dilakukan. Program yang dikembangkan adalah penyuluhan, pelatihan mengenai PSN (Pemberantasan Sarang Nyamuk), serta mengajak semua waga untuk menjadi Kader Jumantik. Kegiatan ini dilakukan untuk menurunkan Kasus DBD di Desa Sukmajaya RW 11 kecamatan Sukmajaya Kota Depok yang berfokus pada pendidikan kesehatan, sehingga semua warga bisa memantau jentik di rumah masing-masing. Program ini sangat membantu menurunkan angka kejadian DBD di desa sukmajaya.</w:t>
      </w:r>
    </w:p>
    <w:p w:rsidR="006A787A" w:rsidRDefault="006A787A" w:rsidP="006A787A">
      <w:pPr>
        <w:autoSpaceDE w:val="0"/>
        <w:autoSpaceDN w:val="0"/>
        <w:adjustRightInd w:val="0"/>
        <w:spacing w:line="360" w:lineRule="auto"/>
        <w:ind w:left="0" w:hanging="2"/>
        <w:jc w:val="both"/>
      </w:pPr>
      <w:r>
        <w:rPr>
          <w:b/>
          <w:bCs/>
        </w:rPr>
        <w:t>Kegiatan yang pertama</w:t>
      </w:r>
      <w:r>
        <w:t xml:space="preserve"> yaitu dengan memberikan pengetahuan terhadap </w:t>
      </w:r>
      <w:r>
        <w:rPr>
          <w:b/>
          <w:bCs/>
        </w:rPr>
        <w:t>Warga</w:t>
      </w:r>
      <w:r>
        <w:t xml:space="preserve">yang  mewakili RW 11. Pemilihan </w:t>
      </w:r>
      <w:r>
        <w:rPr>
          <w:b/>
          <w:bCs/>
        </w:rPr>
        <w:t>warga</w:t>
      </w:r>
      <w:r>
        <w:t xml:space="preserve"> bisa melalui penunjukan secara langsung oleh ketua RW  metode yang digunakan dapat berupa pembagian </w:t>
      </w:r>
      <w:r w:rsidR="00F30165">
        <w:t>link aplikasi dengan sebutan APSURTIK (Aplikasi Survey Jentik)</w:t>
      </w:r>
      <w:r>
        <w:t xml:space="preserve">.  Warga yang mengikuti akan diberikan tanda pengenalberupa </w:t>
      </w:r>
      <w:r>
        <w:rPr>
          <w:b/>
          <w:bCs/>
        </w:rPr>
        <w:t>rompi atau kaos Jentik</w:t>
      </w:r>
      <w:r>
        <w:t xml:space="preserve">dan Map khusus yang berisi perlengkapan alat pemantau jentik. Pengetahuan yang diberikan mengenai pencegahan munculnya jentik dengan menerapkan 3M plus. Pengetahuan yang diberikan kepada warga dilakukan untuk memantau jentik di lingkungan rumah. Dalam mendukung pemantauan jentik, para warga diberikan PSN kit yang terdiri dari senter, filter, kantong plastik bening, stiker PSN kit, materi pelatihan. </w:t>
      </w:r>
      <w:r>
        <w:rPr>
          <w:color w:val="000000"/>
        </w:rPr>
        <w:t xml:space="preserve">Penyuluhan juga akan dilakukan dengan menyampaikan materi dengan media video mengenai DBD. Uraian materi penyuluhan seperti penyebab penyakit DBD, ciri-ciri nyamuk </w:t>
      </w:r>
      <w:r>
        <w:rPr>
          <w:i/>
          <w:iCs/>
          <w:color w:val="000000"/>
        </w:rPr>
        <w:t>Aedes Aegypti</w:t>
      </w:r>
      <w:r>
        <w:rPr>
          <w:color w:val="000000"/>
        </w:rPr>
        <w:t xml:space="preserve">, </w:t>
      </w:r>
      <w:r>
        <w:rPr>
          <w:color w:val="000000"/>
        </w:rPr>
        <w:lastRenderedPageBreak/>
        <w:t xml:space="preserve">siklus hidup nyamuk </w:t>
      </w:r>
      <w:r>
        <w:rPr>
          <w:i/>
          <w:iCs/>
          <w:color w:val="000000"/>
        </w:rPr>
        <w:t xml:space="preserve">Aedes Aegypti, </w:t>
      </w:r>
      <w:r>
        <w:rPr>
          <w:color w:val="000000"/>
        </w:rPr>
        <w:t xml:space="preserve">perkembangbiakan nyamuk </w:t>
      </w:r>
      <w:r>
        <w:rPr>
          <w:i/>
          <w:iCs/>
          <w:color w:val="000000"/>
        </w:rPr>
        <w:t xml:space="preserve">Aedes Aegypti, </w:t>
      </w:r>
      <w:r>
        <w:rPr>
          <w:color w:val="000000"/>
        </w:rPr>
        <w:t>ciri-ciri penyakit DBD, dan cara yang dapat dilakukan untuk mencegah penyakit DBD.</w:t>
      </w:r>
    </w:p>
    <w:p w:rsidR="006A787A" w:rsidRDefault="006A787A" w:rsidP="006A787A">
      <w:pPr>
        <w:autoSpaceDE w:val="0"/>
        <w:autoSpaceDN w:val="0"/>
        <w:adjustRightInd w:val="0"/>
        <w:spacing w:line="360" w:lineRule="auto"/>
        <w:ind w:left="0" w:hanging="2"/>
        <w:jc w:val="both"/>
      </w:pPr>
      <w:r>
        <w:rPr>
          <w:b/>
          <w:bCs/>
        </w:rPr>
        <w:t>Kegiatan kedua adalah</w:t>
      </w:r>
      <w:r>
        <w:t xml:space="preserve"> pengisian lembar PSN (Pemberantasan Sarang Nyamuk). Kegiatan ini adalah membagikan lembar PSN kepada warga juru pemantau jentik untuk melakukan pengisian ketika melakukan pemeriksaan jentik di lingkungan rumah. Pada lembar PSN berisi tanggal pengamatan dan jenis/tempat penampungan air. Tanggal pengamatan diisi sesuai dengan waktu saat melakukan pengamatan. Pada bagian jenis/tempat penampungan air terdapat masing-masing 2 baris. Pada lembar berisi beberapa jenis/tempat penampungan air yang dicantumkan, jika ditemukan tempat penampungan air pada lokasi pengamatan, maka baris pertama diberi tanda “√”. Sedangkan bila tidak ditemukan tempat penampungan air yang disebutkan, Kader Jumantik menuliskan tanda “X”. baris kedua menyatakan ada tidaknya jentik. Bila terdapat jentik, di tulis “pos” yang artinya positif, sedangkan bila tidak terdapat jentik di tulis “0” (nol).</w:t>
      </w:r>
    </w:p>
    <w:p w:rsidR="006A787A" w:rsidRDefault="006A787A" w:rsidP="006A787A">
      <w:pPr>
        <w:autoSpaceDE w:val="0"/>
        <w:autoSpaceDN w:val="0"/>
        <w:adjustRightInd w:val="0"/>
        <w:spacing w:line="360" w:lineRule="auto"/>
        <w:ind w:left="0" w:hanging="2"/>
        <w:jc w:val="both"/>
      </w:pPr>
      <w:r>
        <w:rPr>
          <w:b/>
          <w:bCs/>
        </w:rPr>
        <w:t>Kegiatan ketiga adalahwarga juru pemantau jentik</w:t>
      </w:r>
      <w:r>
        <w:t xml:space="preserve"> akan melakukan tugasnya sebagai Kader Jumantik dengan memeriksa tempat-tempat perindukan jentik seperti toilet, genangan air, barang yang sudah tidak terpakai di rumah wargaRW 11 Desa Sukmajaya. Warga Juru pemantau jentik juga diberi senter untuk melihat keberadaan jentik dan membawa lembar PSN. </w:t>
      </w:r>
    </w:p>
    <w:p w:rsidR="006A787A" w:rsidRDefault="006A787A" w:rsidP="006A787A">
      <w:pPr>
        <w:autoSpaceDE w:val="0"/>
        <w:autoSpaceDN w:val="0"/>
        <w:adjustRightInd w:val="0"/>
        <w:spacing w:line="360" w:lineRule="auto"/>
        <w:ind w:left="0" w:hanging="2"/>
        <w:jc w:val="both"/>
      </w:pPr>
      <w:r>
        <w:rPr>
          <w:b/>
          <w:bCs/>
        </w:rPr>
        <w:t>Kegiatan ke empat</w:t>
      </w:r>
      <w:r>
        <w:t xml:space="preserve"> adalah memasukkan informasi dari lembar PSN ke system online yang sudah didesain oleh tim pengabdi. Sistem online ini dapat diakses di hanphone/komputer dan langsung terhubung dengan system yang disebut </w:t>
      </w:r>
      <w:r>
        <w:rPr>
          <w:b/>
          <w:bCs/>
        </w:rPr>
        <w:t>Bank Jentik</w:t>
      </w:r>
      <w:r>
        <w:t xml:space="preserve">. </w:t>
      </w:r>
      <w:r>
        <w:rPr>
          <w:b/>
          <w:bCs/>
        </w:rPr>
        <w:t>Bank jentik</w:t>
      </w:r>
      <w:r>
        <w:t xml:space="preserve"> merupakan system penyimpanan data/informasi tentang jumlah jentik yang didapat Warga Pemantau Jentik setiap harinya, dan dilaporkan setiap 2 kali dalam satu bulan. Memasukkan data dari lembar PSN jentik dilakukan oleh RW dan Kader yang menjadi pendamping dari Warga yang menjadi juru jentik.</w:t>
      </w:r>
    </w:p>
    <w:p w:rsidR="006A787A" w:rsidRDefault="006A787A" w:rsidP="006A787A">
      <w:pPr>
        <w:autoSpaceDE w:val="0"/>
        <w:autoSpaceDN w:val="0"/>
        <w:adjustRightInd w:val="0"/>
        <w:spacing w:line="360" w:lineRule="auto"/>
        <w:ind w:left="0" w:hanging="2"/>
        <w:jc w:val="both"/>
        <w:rPr>
          <w:i/>
          <w:iCs/>
          <w:color w:val="000000"/>
        </w:rPr>
      </w:pPr>
      <w:r>
        <w:t xml:space="preserve">Dalam pemberian penyuluhan mengenai Kasus DBD diharapkan warga mampu mengetahui </w:t>
      </w:r>
      <w:r>
        <w:rPr>
          <w:color w:val="000000"/>
        </w:rPr>
        <w:t xml:space="preserve">penyebab penyakit DBD, ciri-ciri nyamuk </w:t>
      </w:r>
      <w:r>
        <w:rPr>
          <w:i/>
          <w:iCs/>
          <w:color w:val="000000"/>
        </w:rPr>
        <w:t>Aedes Aegypti</w:t>
      </w:r>
      <w:r>
        <w:rPr>
          <w:color w:val="000000"/>
        </w:rPr>
        <w:t xml:space="preserve">, siklus hidup nyamuk </w:t>
      </w:r>
      <w:r>
        <w:rPr>
          <w:i/>
          <w:iCs/>
          <w:color w:val="000000"/>
        </w:rPr>
        <w:t xml:space="preserve">Aedes Aegypti, </w:t>
      </w:r>
      <w:r>
        <w:rPr>
          <w:color w:val="000000"/>
        </w:rPr>
        <w:t xml:space="preserve">perkembangbiakan nyamuk </w:t>
      </w:r>
      <w:r>
        <w:rPr>
          <w:i/>
          <w:iCs/>
          <w:color w:val="000000"/>
        </w:rPr>
        <w:t xml:space="preserve">Aedes Aegypti, </w:t>
      </w:r>
      <w:r>
        <w:rPr>
          <w:color w:val="000000"/>
        </w:rPr>
        <w:t xml:space="preserve">ciri-ciri penyakit DBD, dan cara yang dapat dilakukan untuk mencegah penyakit DBD dengan membandingkan hasilkan </w:t>
      </w:r>
      <w:r>
        <w:rPr>
          <w:i/>
          <w:iCs/>
          <w:color w:val="000000"/>
        </w:rPr>
        <w:t xml:space="preserve">pretest </w:t>
      </w:r>
      <w:r>
        <w:rPr>
          <w:color w:val="000000"/>
        </w:rPr>
        <w:t xml:space="preserve">dan </w:t>
      </w:r>
      <w:r>
        <w:rPr>
          <w:i/>
          <w:iCs/>
          <w:color w:val="000000"/>
        </w:rPr>
        <w:t xml:space="preserve">post-test. </w:t>
      </w:r>
      <w:r>
        <w:rPr>
          <w:color w:val="000000"/>
        </w:rPr>
        <w:t xml:space="preserve">Dalam pelaksanaan pelatihan PSN, warga pemantuan jentik diharapkan mampu mengetahui tempat - tempat yang mungkin menjadi tempat perindukan jentik dan mampu memberikan edukasi kepada keluarga atapun teman sebaya untuk melakukan 3M plus. Untuk melihat keberhasilan program ini bisa melalui ketepatan dalam pengisian lembar PSN yang dilakukan oleh warga juru jentik. </w:t>
      </w:r>
    </w:p>
    <w:p w:rsidR="008E25F0" w:rsidRDefault="008E25F0" w:rsidP="00F30165">
      <w:pPr>
        <w:autoSpaceDE w:val="0"/>
        <w:autoSpaceDN w:val="0"/>
        <w:adjustRightInd w:val="0"/>
        <w:spacing w:line="360" w:lineRule="auto"/>
        <w:ind w:left="0" w:hanging="2"/>
        <w:jc w:val="both"/>
        <w:rPr>
          <w:rFonts w:eastAsia="Arial Narrow"/>
          <w:color w:val="000000"/>
        </w:rPr>
      </w:pPr>
      <w:bookmarkStart w:id="234" w:name="_Toc112750507"/>
      <w:bookmarkStart w:id="235" w:name="_Toc112750809"/>
      <w:bookmarkStart w:id="236" w:name="_Toc112751721"/>
      <w:r w:rsidRPr="00887487">
        <w:rPr>
          <w:rFonts w:eastAsia="Arial Narrow"/>
          <w:b/>
          <w:color w:val="000000"/>
        </w:rPr>
        <w:lastRenderedPageBreak/>
        <w:t xml:space="preserve"> GAMBARAN IPTEKS</w:t>
      </w:r>
      <w:bookmarkEnd w:id="234"/>
      <w:bookmarkEnd w:id="235"/>
      <w:bookmarkEnd w:id="236"/>
    </w:p>
    <w:p w:rsidR="006A787A" w:rsidRDefault="006A787A" w:rsidP="006A787A">
      <w:pPr>
        <w:autoSpaceDE w:val="0"/>
        <w:autoSpaceDN w:val="0"/>
        <w:adjustRightInd w:val="0"/>
        <w:spacing w:line="360" w:lineRule="auto"/>
        <w:ind w:left="0" w:hanging="2"/>
        <w:jc w:val="both"/>
      </w:pPr>
      <w:r>
        <w:t>Pada Tahun 2018 sampai tahun 2020 pemantauan jentik sudah pernah di lakukan penelitian   oleh Ketua Pengusul Pengabdian Kep</w:t>
      </w:r>
      <w:r w:rsidR="00272E08">
        <w:t>a</w:t>
      </w:r>
      <w:r>
        <w:t xml:space="preserve">da Masyarakat di wilayah Banda Aceh sasaranya adalah Kader dan sisawa SD, penelitian dilakukan di 3 SD wilayah Banda Aceh yaitu </w:t>
      </w:r>
      <w:r>
        <w:rPr>
          <w:lang w:val="id-ID"/>
        </w:rPr>
        <w:t xml:space="preserve">SDN </w:t>
      </w:r>
      <w:r>
        <w:t xml:space="preserve">17 </w:t>
      </w:r>
      <w:r>
        <w:rPr>
          <w:lang w:val="id-ID"/>
        </w:rPr>
        <w:t>Gampong Peulanggahan</w:t>
      </w:r>
      <w:r>
        <w:t xml:space="preserve">, </w:t>
      </w:r>
      <w:r>
        <w:rPr>
          <w:lang w:val="id-ID"/>
        </w:rPr>
        <w:t>SDN 6 Gampong Keudah</w:t>
      </w:r>
      <w:r>
        <w:t xml:space="preserve">, </w:t>
      </w:r>
      <w:r>
        <w:rPr>
          <w:lang w:val="id-ID"/>
        </w:rPr>
        <w:t xml:space="preserve">SDN </w:t>
      </w:r>
      <w:r>
        <w:t>7</w:t>
      </w:r>
      <w:r>
        <w:rPr>
          <w:lang w:val="id-ID"/>
        </w:rPr>
        <w:t>0 Gampong Jawa</w:t>
      </w:r>
      <w:r>
        <w:t xml:space="preserve">. Kemudian hasil penelitian masih banyak angka kejadian DBD dan kemudian dibetuk Siswa Juru Jumantik untuk membantu menurunkan angka kejadian DBD di tahun pertama, kemudian ditahun kedua memberika pelatihan terkait pengetahuan, pemeriksaan jentik, dilakukan pre dan post, kemudia adanya peningkatan pengetahuan terhadap pemantauan jentik, sehingga ditahun ke 3 dibuatkan aplikasi berbasis android untuk pemantuan jentik,  Sehingga Kader dan siswa lebih mudah melaporkan ke petugas Puskesmas. Untuk itu Aplikasi pemantuan jentik akan diaplikasikan di RW 11 Desa Sukmajaya. </w:t>
      </w:r>
    </w:p>
    <w:p w:rsidR="006A787A" w:rsidRDefault="006A787A" w:rsidP="006A787A">
      <w:pPr>
        <w:autoSpaceDE w:val="0"/>
        <w:autoSpaceDN w:val="0"/>
        <w:adjustRightInd w:val="0"/>
        <w:spacing w:line="360" w:lineRule="auto"/>
        <w:ind w:left="0" w:hanging="2"/>
        <w:jc w:val="both"/>
        <w:rPr>
          <w:color w:val="000000"/>
        </w:rPr>
      </w:pPr>
      <w:r>
        <w:t xml:space="preserve">Program Ipteks bagi Masyarkat atau warga yang dijalankan dapat menstimulasi kreativitas dan inovasi terdapat pada tahapan kegiatan yang dapat diuji coba untuk diaplikasikan atau replikasikan pada wilayah Depok yang lebih luas. Kegiatan yang dijalankan dapat mendorong adanya peningkatan </w:t>
      </w:r>
      <w:r>
        <w:rPr>
          <w:i/>
          <w:iCs/>
        </w:rPr>
        <w:t>capacity building</w:t>
      </w:r>
      <w:r>
        <w:rPr>
          <w:color w:val="000000"/>
        </w:rPr>
        <w:t xml:space="preserve"> berupa meningkatnya peran serta sismatik yang menjamin </w:t>
      </w:r>
      <w:r>
        <w:rPr>
          <w:i/>
          <w:color w:val="000000"/>
        </w:rPr>
        <w:t>sustainability</w:t>
      </w:r>
      <w:r>
        <w:rPr>
          <w:color w:val="000000"/>
        </w:rPr>
        <w:t xml:space="preserve"> pelaksanaan pemberantasan DBD di Kota Depok.</w:t>
      </w:r>
    </w:p>
    <w:p w:rsidR="006A787A" w:rsidRDefault="006A787A" w:rsidP="006A787A">
      <w:pPr>
        <w:autoSpaceDE w:val="0"/>
        <w:autoSpaceDN w:val="0"/>
        <w:adjustRightInd w:val="0"/>
        <w:spacing w:line="360" w:lineRule="auto"/>
        <w:ind w:left="0" w:hanging="2"/>
        <w:jc w:val="both"/>
        <w:rPr>
          <w:color w:val="000000"/>
        </w:rPr>
      </w:pPr>
      <w:r>
        <w:rPr>
          <w:color w:val="000000"/>
        </w:rPr>
        <w:t>Kegiatan pengabmas ini menggunakan Aplikasi pemantauan jentik untuk mempermudah para warga dalam memantau jentikdandi rumah dan lingkungannya, mempermudah juga dalam memberikan pelaporan kepada petugas kesehatan.selain melakukan pelatihan pemantuan jentik dengan menggunakan Aplikasi, maka akan dilakukan pemberian pengetahuan berupa memberikan penyuluhan kepada warga RW 11 Desa Sukmajaya kota Depok.</w:t>
      </w:r>
    </w:p>
    <w:p w:rsidR="006A787A" w:rsidRPr="00887487" w:rsidRDefault="006A787A" w:rsidP="008E25F0">
      <w:pPr>
        <w:widowControl w:val="0"/>
        <w:pBdr>
          <w:top w:val="nil"/>
          <w:left w:val="nil"/>
          <w:bottom w:val="nil"/>
          <w:right w:val="nil"/>
          <w:between w:val="nil"/>
        </w:pBdr>
        <w:tabs>
          <w:tab w:val="left" w:pos="720"/>
        </w:tabs>
        <w:spacing w:line="280" w:lineRule="atLeast"/>
        <w:ind w:left="0" w:hanging="2"/>
        <w:jc w:val="both"/>
        <w:rPr>
          <w:rFonts w:eastAsia="Arial Narrow"/>
          <w:color w:val="000000"/>
        </w:rPr>
      </w:pPr>
    </w:p>
    <w:p w:rsidR="008E25F0" w:rsidRPr="00887487" w:rsidRDefault="008E25F0" w:rsidP="008E25F0">
      <w:pPr>
        <w:pBdr>
          <w:top w:val="nil"/>
          <w:left w:val="nil"/>
          <w:bottom w:val="nil"/>
          <w:right w:val="nil"/>
          <w:between w:val="nil"/>
        </w:pBdr>
        <w:spacing w:line="280" w:lineRule="atLeast"/>
        <w:ind w:left="0" w:hanging="2"/>
        <w:jc w:val="both"/>
        <w:rPr>
          <w:rFonts w:eastAsia="Arial Narrow"/>
          <w:color w:val="000000"/>
        </w:rPr>
      </w:pPr>
    </w:p>
    <w:p w:rsidR="008E25F0" w:rsidRDefault="008E25F0" w:rsidP="008E25F0">
      <w:pPr>
        <w:pBdr>
          <w:top w:val="nil"/>
          <w:left w:val="nil"/>
          <w:bottom w:val="nil"/>
          <w:right w:val="nil"/>
          <w:between w:val="nil"/>
        </w:pBdr>
        <w:spacing w:line="280" w:lineRule="atLeast"/>
        <w:ind w:left="0" w:hanging="2"/>
        <w:jc w:val="both"/>
        <w:rPr>
          <w:rFonts w:eastAsia="Arial Narrow"/>
          <w:color w:val="000000"/>
        </w:rPr>
      </w:pPr>
      <w:bookmarkStart w:id="237" w:name="_Toc112750509"/>
      <w:bookmarkStart w:id="238" w:name="_Toc112750811"/>
      <w:bookmarkStart w:id="239" w:name="_Toc112751723"/>
      <w:r w:rsidRPr="00887487">
        <w:rPr>
          <w:rFonts w:eastAsia="Arial Narrow"/>
          <w:b/>
          <w:color w:val="000000"/>
        </w:rPr>
        <w:t xml:space="preserve"> METODE PELAKSANAAN</w:t>
      </w:r>
      <w:bookmarkEnd w:id="237"/>
      <w:bookmarkEnd w:id="238"/>
      <w:bookmarkEnd w:id="239"/>
    </w:p>
    <w:p w:rsidR="006A787A" w:rsidRDefault="006A787A" w:rsidP="006A787A">
      <w:pPr>
        <w:numPr>
          <w:ilvl w:val="0"/>
          <w:numId w:val="11"/>
        </w:numPr>
        <w:suppressAutoHyphens w:val="0"/>
        <w:autoSpaceDE w:val="0"/>
        <w:autoSpaceDN w:val="0"/>
        <w:adjustRightInd w:val="0"/>
        <w:spacing w:line="360" w:lineRule="auto"/>
        <w:ind w:leftChars="0" w:left="0" w:firstLineChars="0" w:hanging="2"/>
        <w:jc w:val="both"/>
        <w:textDirection w:val="lrTb"/>
        <w:textAlignment w:val="auto"/>
        <w:outlineLvl w:val="9"/>
        <w:rPr>
          <w:b/>
          <w:bCs/>
        </w:rPr>
      </w:pPr>
      <w:r>
        <w:rPr>
          <w:b/>
          <w:bCs/>
        </w:rPr>
        <w:t>Tahapan Pelaksanaan</w:t>
      </w:r>
    </w:p>
    <w:p w:rsidR="006A787A" w:rsidRDefault="006A787A" w:rsidP="006A787A">
      <w:pPr>
        <w:pStyle w:val="ListParagraph"/>
        <w:numPr>
          <w:ilvl w:val="0"/>
          <w:numId w:val="12"/>
        </w:numPr>
        <w:suppressAutoHyphens w:val="0"/>
        <w:autoSpaceDE w:val="0"/>
        <w:autoSpaceDN w:val="0"/>
        <w:adjustRightInd w:val="0"/>
        <w:spacing w:before="100" w:beforeAutospacing="1" w:after="100" w:afterAutospacing="1" w:line="360" w:lineRule="auto"/>
        <w:ind w:leftChars="0" w:firstLineChars="0"/>
        <w:jc w:val="both"/>
        <w:textDirection w:val="lrTb"/>
        <w:textAlignment w:val="auto"/>
        <w:outlineLvl w:val="9"/>
        <w:rPr>
          <w:rFonts w:eastAsia="Calibri"/>
        </w:rPr>
      </w:pPr>
      <w:r>
        <w:rPr>
          <w:rFonts w:eastAsia="Calibri"/>
        </w:rPr>
        <w:t>Memberikan Pengetahuan tentang DBD, pengendalian vector DBD dan pemberantasan jentik nyamuk DBD dengan memebrikan penyuluhan</w:t>
      </w:r>
    </w:p>
    <w:p w:rsidR="006A787A" w:rsidRDefault="006A787A" w:rsidP="006A787A">
      <w:pPr>
        <w:pStyle w:val="ListParagraph"/>
        <w:numPr>
          <w:ilvl w:val="0"/>
          <w:numId w:val="12"/>
        </w:numPr>
        <w:suppressAutoHyphens w:val="0"/>
        <w:autoSpaceDE w:val="0"/>
        <w:autoSpaceDN w:val="0"/>
        <w:adjustRightInd w:val="0"/>
        <w:spacing w:before="100" w:beforeAutospacing="1" w:after="100" w:afterAutospacing="1" w:line="360" w:lineRule="auto"/>
        <w:ind w:leftChars="0" w:firstLineChars="0"/>
        <w:jc w:val="both"/>
        <w:textDirection w:val="lrTb"/>
        <w:textAlignment w:val="auto"/>
        <w:outlineLvl w:val="9"/>
        <w:rPr>
          <w:rFonts w:eastAsia="Calibri"/>
        </w:rPr>
      </w:pPr>
      <w:r>
        <w:rPr>
          <w:rFonts w:eastAsia="Calibri"/>
        </w:rPr>
        <w:t>Pemberdayaan Warga dalam memantauan jentik nyamuk SDBD</w:t>
      </w:r>
    </w:p>
    <w:p w:rsidR="006A787A" w:rsidRDefault="006A787A" w:rsidP="006A787A">
      <w:pPr>
        <w:pStyle w:val="ListParagraph"/>
        <w:numPr>
          <w:ilvl w:val="0"/>
          <w:numId w:val="12"/>
        </w:numPr>
        <w:suppressAutoHyphens w:val="0"/>
        <w:autoSpaceDE w:val="0"/>
        <w:autoSpaceDN w:val="0"/>
        <w:adjustRightInd w:val="0"/>
        <w:spacing w:before="100" w:beforeAutospacing="1" w:after="100" w:afterAutospacing="1" w:line="360" w:lineRule="auto"/>
        <w:ind w:leftChars="0" w:firstLineChars="0"/>
        <w:jc w:val="both"/>
        <w:textDirection w:val="lrTb"/>
        <w:textAlignment w:val="auto"/>
        <w:outlineLvl w:val="9"/>
        <w:rPr>
          <w:rFonts w:eastAsia="Calibri"/>
        </w:rPr>
      </w:pPr>
      <w:r>
        <w:rPr>
          <w:rFonts w:eastAsia="Calibri"/>
        </w:rPr>
        <w:t>Mensosialisasikan Aplikasi Bank Jentik atau pemantuan jentik yang memuat informasi persebaran jentik Di Desa Sukmajaya kusunya RW 11 yang di dapat dari lembar PSN .</w:t>
      </w:r>
    </w:p>
    <w:p w:rsidR="006A787A" w:rsidRDefault="006A787A" w:rsidP="006A787A">
      <w:pPr>
        <w:spacing w:line="360" w:lineRule="auto"/>
        <w:ind w:left="0" w:hanging="2"/>
        <w:jc w:val="both"/>
      </w:pPr>
      <w:r>
        <w:rPr>
          <w:noProof/>
        </w:rPr>
        <w:lastRenderedPageBreak/>
        <w:drawing>
          <wp:inline distT="0" distB="0" distL="114300" distR="114300">
            <wp:extent cx="5726430" cy="3336925"/>
            <wp:effectExtent l="0" t="0" r="7620" b="15875"/>
            <wp:docPr id="1" name="Picture 1" descr="B dan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 daniah"/>
                    <pic:cNvPicPr>
                      <a:picLocks noChangeAspect="1"/>
                    </pic:cNvPicPr>
                  </pic:nvPicPr>
                  <pic:blipFill>
                    <a:blip r:embed="rId11"/>
                    <a:stretch>
                      <a:fillRect/>
                    </a:stretch>
                  </pic:blipFill>
                  <pic:spPr>
                    <a:xfrm>
                      <a:off x="0" y="0"/>
                      <a:ext cx="5726430" cy="3336925"/>
                    </a:xfrm>
                    <a:prstGeom prst="rect">
                      <a:avLst/>
                    </a:prstGeom>
                  </pic:spPr>
                </pic:pic>
              </a:graphicData>
            </a:graphic>
          </wp:inline>
        </w:drawing>
      </w:r>
    </w:p>
    <w:p w:rsidR="006A787A" w:rsidRDefault="006A787A" w:rsidP="006A787A">
      <w:pPr>
        <w:spacing w:line="360" w:lineRule="auto"/>
        <w:ind w:left="0" w:hanging="2"/>
        <w:jc w:val="both"/>
      </w:pPr>
    </w:p>
    <w:p w:rsidR="006A787A" w:rsidRDefault="006A787A" w:rsidP="006A787A">
      <w:pPr>
        <w:spacing w:line="360" w:lineRule="auto"/>
        <w:ind w:left="0" w:hanging="2"/>
        <w:jc w:val="both"/>
        <w:rPr>
          <w:rFonts w:eastAsia="Calibri"/>
          <w:b/>
          <w:color w:val="000000"/>
        </w:rPr>
      </w:pPr>
    </w:p>
    <w:p w:rsidR="006A787A" w:rsidRDefault="006A787A" w:rsidP="006A787A">
      <w:pPr>
        <w:autoSpaceDE w:val="0"/>
        <w:autoSpaceDN w:val="0"/>
        <w:adjustRightInd w:val="0"/>
        <w:spacing w:line="360" w:lineRule="auto"/>
        <w:ind w:left="0" w:hanging="2"/>
        <w:jc w:val="center"/>
        <w:rPr>
          <w:rFonts w:eastAsia="Calibri"/>
          <w:b/>
          <w:color w:val="000000"/>
        </w:rPr>
      </w:pPr>
      <w:r>
        <w:rPr>
          <w:rFonts w:eastAsia="Calibri"/>
          <w:b/>
          <w:color w:val="000000"/>
        </w:rPr>
        <w:t>Gambar 1. Diagram Proses Pemberdayaan warga</w:t>
      </w:r>
    </w:p>
    <w:p w:rsidR="006A787A" w:rsidRDefault="006A787A" w:rsidP="006A787A">
      <w:pPr>
        <w:autoSpaceDE w:val="0"/>
        <w:autoSpaceDN w:val="0"/>
        <w:adjustRightInd w:val="0"/>
        <w:spacing w:line="360" w:lineRule="auto"/>
        <w:ind w:left="0" w:hanging="2"/>
        <w:jc w:val="center"/>
        <w:rPr>
          <w:rFonts w:eastAsia="Calibri"/>
          <w:b/>
          <w:color w:val="000000"/>
        </w:rPr>
      </w:pPr>
    </w:p>
    <w:p w:rsidR="006A787A" w:rsidRDefault="006A787A" w:rsidP="006A787A">
      <w:pPr>
        <w:ind w:left="0" w:hanging="2"/>
        <w:rPr>
          <w:rFonts w:eastAsia="Calibri"/>
        </w:rPr>
      </w:pPr>
    </w:p>
    <w:p w:rsidR="006A787A" w:rsidRDefault="006A787A" w:rsidP="006A787A">
      <w:pPr>
        <w:numPr>
          <w:ilvl w:val="0"/>
          <w:numId w:val="11"/>
        </w:numPr>
        <w:suppressAutoHyphens w:val="0"/>
        <w:spacing w:line="240" w:lineRule="auto"/>
        <w:ind w:leftChars="0" w:left="0" w:firstLineChars="0" w:firstLine="0"/>
        <w:textDirection w:val="lrTb"/>
        <w:textAlignment w:val="auto"/>
        <w:outlineLvl w:val="9"/>
        <w:rPr>
          <w:b/>
          <w:color w:val="000000"/>
        </w:rPr>
      </w:pPr>
      <w:r>
        <w:rPr>
          <w:rFonts w:eastAsia="Calibri"/>
          <w:b/>
          <w:bCs/>
        </w:rPr>
        <w:t>Diagram Proses</w:t>
      </w:r>
    </w:p>
    <w:p w:rsidR="006A787A" w:rsidRDefault="006A787A" w:rsidP="006A787A">
      <w:pPr>
        <w:numPr>
          <w:ilvl w:val="0"/>
          <w:numId w:val="13"/>
        </w:numPr>
        <w:suppressAutoHyphens w:val="0"/>
        <w:spacing w:line="240" w:lineRule="auto"/>
        <w:ind w:leftChars="0" w:left="0" w:firstLineChars="150" w:firstLine="361"/>
        <w:textDirection w:val="lrTb"/>
        <w:textAlignment w:val="auto"/>
        <w:outlineLvl w:val="9"/>
        <w:rPr>
          <w:b/>
          <w:color w:val="000000"/>
        </w:rPr>
      </w:pPr>
      <w:r>
        <w:rPr>
          <w:rFonts w:eastAsia="Calibri"/>
          <w:b/>
          <w:iCs/>
          <w:color w:val="000000"/>
        </w:rPr>
        <w:t xml:space="preserve">Input </w:t>
      </w:r>
      <w:r>
        <w:rPr>
          <w:rFonts w:eastAsia="Calibri"/>
          <w:b/>
          <w:color w:val="000000"/>
        </w:rPr>
        <w:t>:</w:t>
      </w:r>
    </w:p>
    <w:p w:rsidR="006A787A" w:rsidRDefault="006A787A" w:rsidP="00272E08">
      <w:pPr>
        <w:autoSpaceDE w:val="0"/>
        <w:autoSpaceDN w:val="0"/>
        <w:adjustRightInd w:val="0"/>
        <w:spacing w:line="360" w:lineRule="auto"/>
        <w:ind w:leftChars="262" w:left="629" w:firstLineChars="0" w:firstLine="0"/>
        <w:jc w:val="both"/>
      </w:pPr>
      <w:r>
        <w:rPr>
          <w:rFonts w:eastAsia="Calibri"/>
          <w:color w:val="000000"/>
        </w:rPr>
        <w:tab/>
      </w:r>
      <w:r>
        <w:t>Program akan dijalankan bekerjasama dengan mitra yaitu RW 11 Desa  Sukmajaya Depok. Keterlibatan masyarakat pada kegiatan Peningkatan Peran Serta Warga dalam pemantau jentik untuk Penurunan Kasus DBD diDesa Sukmajaya Kecamatan Sukmajaya Kota Depok menjadi jumantik di RW nya dalam pencegahan DBD dan untuk keberhasilan kegiatan dan keberlanjutan program melalui pengawasan dari pihak Puskesmas dan Dinas Kesehatan Kota Depok. Jumlah warga yang terlibat dalam pemantuan jentik adalah 30 orang, wewakili semua RT yang ada di RW 11.</w:t>
      </w:r>
    </w:p>
    <w:p w:rsidR="006A787A" w:rsidRDefault="006A787A" w:rsidP="006A787A">
      <w:pPr>
        <w:autoSpaceDE w:val="0"/>
        <w:autoSpaceDN w:val="0"/>
        <w:adjustRightInd w:val="0"/>
        <w:spacing w:line="360" w:lineRule="auto"/>
        <w:ind w:left="0" w:hanging="2"/>
        <w:jc w:val="both"/>
      </w:pPr>
    </w:p>
    <w:p w:rsidR="006A787A" w:rsidRDefault="006A787A" w:rsidP="006A787A">
      <w:pPr>
        <w:numPr>
          <w:ilvl w:val="0"/>
          <w:numId w:val="13"/>
        </w:numPr>
        <w:suppressAutoHyphens w:val="0"/>
        <w:autoSpaceDE w:val="0"/>
        <w:autoSpaceDN w:val="0"/>
        <w:adjustRightInd w:val="0"/>
        <w:spacing w:line="360" w:lineRule="auto"/>
        <w:ind w:leftChars="0" w:left="0" w:firstLineChars="150" w:firstLine="361"/>
        <w:jc w:val="both"/>
        <w:textDirection w:val="lrTb"/>
        <w:textAlignment w:val="auto"/>
        <w:outlineLvl w:val="9"/>
        <w:rPr>
          <w:b/>
          <w:color w:val="000000"/>
        </w:rPr>
      </w:pPr>
      <w:r>
        <w:rPr>
          <w:rFonts w:eastAsia="Calibri"/>
          <w:b/>
          <w:color w:val="000000"/>
        </w:rPr>
        <w:t>Proses :</w:t>
      </w:r>
    </w:p>
    <w:p w:rsidR="006A787A" w:rsidRDefault="006A787A" w:rsidP="00272E08">
      <w:pPr>
        <w:autoSpaceDE w:val="0"/>
        <w:autoSpaceDN w:val="0"/>
        <w:adjustRightInd w:val="0"/>
        <w:spacing w:line="360" w:lineRule="auto"/>
        <w:ind w:leftChars="261" w:left="1168" w:hangingChars="226" w:hanging="542"/>
        <w:jc w:val="both"/>
        <w:rPr>
          <w:color w:val="000000"/>
        </w:rPr>
      </w:pPr>
      <w:r>
        <w:rPr>
          <w:bCs/>
          <w:color w:val="000000"/>
        </w:rPr>
        <w:t>Program pengabdian masyarakat yang akan dilaksanakan adalah:</w:t>
      </w:r>
    </w:p>
    <w:p w:rsidR="006A787A" w:rsidRDefault="006A787A" w:rsidP="00272E08">
      <w:pPr>
        <w:numPr>
          <w:ilvl w:val="0"/>
          <w:numId w:val="14"/>
        </w:numPr>
        <w:suppressAutoHyphens w:val="0"/>
        <w:spacing w:line="360" w:lineRule="auto"/>
        <w:ind w:leftChars="261" w:left="1168" w:hangingChars="226" w:hanging="542"/>
        <w:contextualSpacing/>
        <w:jc w:val="both"/>
        <w:textDirection w:val="lrTb"/>
        <w:textAlignment w:val="auto"/>
        <w:outlineLvl w:val="9"/>
        <w:rPr>
          <w:bCs/>
          <w:color w:val="000000"/>
        </w:rPr>
      </w:pPr>
      <w:r>
        <w:rPr>
          <w:bCs/>
          <w:color w:val="000000"/>
        </w:rPr>
        <w:t>Melakukan koordinasi dengan Puskesmas Sukmajaya , Kepala Desa, melakukan koordinasi dengan Pak RW untuk memilih warga yang akan mewakilisaming-masing RT ikut menjadi Juru Jentik</w:t>
      </w:r>
    </w:p>
    <w:p w:rsidR="006A787A"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lastRenderedPageBreak/>
        <w:t xml:space="preserve">Melatih </w:t>
      </w:r>
      <w:r>
        <w:rPr>
          <w:b/>
          <w:color w:val="000000"/>
        </w:rPr>
        <w:t>Warga</w:t>
      </w:r>
      <w:r>
        <w:rPr>
          <w:bCs/>
          <w:color w:val="000000"/>
        </w:rPr>
        <w:t xml:space="preserve"> pada poin 2 untuk menjadi motivator dan trainer bagi warga lainnya di RW 11.</w:t>
      </w:r>
    </w:p>
    <w:p w:rsidR="00773F55"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t>Melakukan pemantauan jentik bersama-sama dengan Kader puskesma dan warganya.</w:t>
      </w:r>
    </w:p>
    <w:p w:rsidR="00773F55"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sidRPr="00773F55">
        <w:rPr>
          <w:bCs/>
          <w:color w:val="000000"/>
        </w:rPr>
        <w:t>Warga Juru jentik menuliskan laporan hasil temuannya di lembar PSN</w:t>
      </w:r>
    </w:p>
    <w:p w:rsidR="006A787A" w:rsidRPr="00773F55"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sidRPr="00773F55">
        <w:rPr>
          <w:bCs/>
          <w:color w:val="000000"/>
        </w:rPr>
        <w:t>Pelatihan entry data lembar PSN ke aplikasi Bank jentik</w:t>
      </w:r>
    </w:p>
    <w:p w:rsidR="006A787A"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t>Melakukan pelatihan input data dari lembar PSN ke aplikasi Bank Jentik oleh guru</w:t>
      </w:r>
    </w:p>
    <w:p w:rsidR="006A787A"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t>Melakukan monitoring melalui aplikasi Bank Jentik yang dilakukan setiap 2 kali dalam 1 bulan</w:t>
      </w:r>
    </w:p>
    <w:p w:rsidR="006A787A"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t>Supervisi, pendampingan dan monitoring</w:t>
      </w:r>
    </w:p>
    <w:p w:rsidR="006A787A" w:rsidRDefault="006A787A" w:rsidP="00272E08">
      <w:pPr>
        <w:numPr>
          <w:ilvl w:val="0"/>
          <w:numId w:val="14"/>
        </w:numPr>
        <w:suppressAutoHyphens w:val="0"/>
        <w:spacing w:line="360" w:lineRule="auto"/>
        <w:ind w:leftChars="0" w:left="1170" w:firstLineChars="0" w:hanging="540"/>
        <w:contextualSpacing/>
        <w:jc w:val="both"/>
        <w:textDirection w:val="lrTb"/>
        <w:textAlignment w:val="auto"/>
        <w:outlineLvl w:val="9"/>
        <w:rPr>
          <w:bCs/>
          <w:color w:val="000000"/>
        </w:rPr>
      </w:pPr>
      <w:r>
        <w:rPr>
          <w:bCs/>
          <w:color w:val="000000"/>
        </w:rPr>
        <w:t>Evaluasi dan Pelaporan</w:t>
      </w:r>
    </w:p>
    <w:p w:rsidR="006A787A" w:rsidRDefault="006A787A" w:rsidP="006A787A">
      <w:pPr>
        <w:spacing w:line="360" w:lineRule="auto"/>
        <w:ind w:left="0" w:hanging="2"/>
        <w:contextualSpacing/>
        <w:jc w:val="both"/>
        <w:rPr>
          <w:bCs/>
          <w:color w:val="000000"/>
        </w:rPr>
      </w:pPr>
    </w:p>
    <w:p w:rsidR="006A787A" w:rsidRDefault="006A787A" w:rsidP="006A787A">
      <w:pPr>
        <w:pStyle w:val="Pa5"/>
        <w:numPr>
          <w:ilvl w:val="0"/>
          <w:numId w:val="13"/>
        </w:numPr>
        <w:spacing w:line="360" w:lineRule="auto"/>
        <w:ind w:firstLineChars="150" w:firstLine="361"/>
        <w:jc w:val="both"/>
        <w:rPr>
          <w:rFonts w:ascii="Times New Roman" w:eastAsia="Calibri" w:hAnsi="Times New Roman"/>
          <w:b/>
        </w:rPr>
      </w:pPr>
      <w:r>
        <w:rPr>
          <w:rFonts w:ascii="Times New Roman" w:eastAsia="Calibri" w:hAnsi="Times New Roman"/>
          <w:b/>
          <w:iCs/>
          <w:color w:val="000000"/>
        </w:rPr>
        <w:t xml:space="preserve">Output </w:t>
      </w:r>
      <w:r>
        <w:rPr>
          <w:rFonts w:ascii="Times New Roman" w:eastAsia="Calibri" w:hAnsi="Times New Roman"/>
          <w:b/>
          <w:color w:val="000000"/>
        </w:rPr>
        <w:t>:</w:t>
      </w:r>
    </w:p>
    <w:p w:rsidR="006A787A" w:rsidRDefault="006A787A" w:rsidP="00272E08">
      <w:pPr>
        <w:pStyle w:val="Pa5"/>
        <w:numPr>
          <w:ilvl w:val="0"/>
          <w:numId w:val="15"/>
        </w:numPr>
        <w:spacing w:line="360" w:lineRule="auto"/>
        <w:ind w:left="1080" w:hanging="450"/>
        <w:jc w:val="both"/>
        <w:rPr>
          <w:rFonts w:ascii="Times New Roman" w:eastAsia="Calibri" w:hAnsi="Times New Roman"/>
        </w:rPr>
      </w:pPr>
      <w:r>
        <w:rPr>
          <w:rFonts w:ascii="Times New Roman" w:eastAsia="Calibri" w:hAnsi="Times New Roman"/>
        </w:rPr>
        <w:t>Pengetahuan tentang DBD, pengendalian vektor dan pencegahan terhadap DBD</w:t>
      </w:r>
    </w:p>
    <w:p w:rsidR="006A787A" w:rsidRDefault="006A787A" w:rsidP="00272E08">
      <w:pPr>
        <w:pStyle w:val="Pa5"/>
        <w:numPr>
          <w:ilvl w:val="0"/>
          <w:numId w:val="15"/>
        </w:numPr>
        <w:spacing w:line="360" w:lineRule="auto"/>
        <w:ind w:left="1080" w:hanging="450"/>
        <w:jc w:val="both"/>
        <w:rPr>
          <w:rFonts w:ascii="Times New Roman" w:eastAsia="Calibri" w:hAnsi="Times New Roman"/>
        </w:rPr>
      </w:pPr>
      <w:r>
        <w:rPr>
          <w:rFonts w:ascii="Times New Roman" w:eastAsia="Calibri" w:hAnsi="Times New Roman"/>
        </w:rPr>
        <w:t xml:space="preserve">Peningkatan jumlah warga pemantau jentik dalam kegiatan pemberantasan nyamuk DBD di RW 11 Desa Sukmajaya Depok </w:t>
      </w:r>
    </w:p>
    <w:p w:rsidR="006A787A" w:rsidRDefault="006A787A" w:rsidP="00272E08">
      <w:pPr>
        <w:pStyle w:val="Pa5"/>
        <w:numPr>
          <w:ilvl w:val="0"/>
          <w:numId w:val="15"/>
        </w:numPr>
        <w:spacing w:line="360" w:lineRule="auto"/>
        <w:ind w:left="1080" w:hanging="450"/>
        <w:jc w:val="both"/>
        <w:rPr>
          <w:rFonts w:ascii="Times New Roman" w:eastAsia="Calibri" w:hAnsi="Times New Roman"/>
        </w:rPr>
      </w:pPr>
      <w:r>
        <w:rPr>
          <w:rFonts w:ascii="Times New Roman" w:eastAsia="Calibri" w:hAnsi="Times New Roman"/>
        </w:rPr>
        <w:t>Stakeholder mempunyai komitmen bersama dalam penanggulangan DBD di Kota Depok lebih intensif</w:t>
      </w:r>
    </w:p>
    <w:p w:rsidR="006A787A" w:rsidRDefault="006A787A" w:rsidP="00272E08">
      <w:pPr>
        <w:pStyle w:val="Pa5"/>
        <w:numPr>
          <w:ilvl w:val="0"/>
          <w:numId w:val="15"/>
        </w:numPr>
        <w:spacing w:line="360" w:lineRule="auto"/>
        <w:ind w:left="1080" w:hanging="450"/>
        <w:jc w:val="both"/>
        <w:rPr>
          <w:rFonts w:ascii="Times New Roman" w:eastAsia="Calibri" w:hAnsi="Times New Roman"/>
        </w:rPr>
      </w:pPr>
      <w:r>
        <w:rPr>
          <w:rFonts w:ascii="Times New Roman" w:eastAsia="Calibri" w:hAnsi="Times New Roman"/>
        </w:rPr>
        <w:t>Kasus atau insiden DBD menurun terutama di Desa sukmajaya khususnya RW 11 Kota Depok</w:t>
      </w:r>
    </w:p>
    <w:p w:rsidR="006A787A" w:rsidRDefault="006A787A" w:rsidP="00272E08">
      <w:pPr>
        <w:numPr>
          <w:ilvl w:val="0"/>
          <w:numId w:val="15"/>
        </w:numPr>
        <w:suppressAutoHyphens w:val="0"/>
        <w:spacing w:line="240" w:lineRule="auto"/>
        <w:ind w:leftChars="0" w:left="1080" w:firstLineChars="0" w:hanging="450"/>
        <w:textDirection w:val="lrTb"/>
        <w:textAlignment w:val="auto"/>
        <w:outlineLvl w:val="9"/>
      </w:pPr>
      <w:r>
        <w:t>Adanya system pelaporan keberadaan jentik yang terorganisir, mudah dan cepat</w:t>
      </w:r>
    </w:p>
    <w:p w:rsidR="006A787A" w:rsidRDefault="006A787A" w:rsidP="006A787A">
      <w:pPr>
        <w:ind w:left="0" w:hanging="2"/>
      </w:pPr>
    </w:p>
    <w:p w:rsidR="006A787A" w:rsidRDefault="006A787A" w:rsidP="006A787A">
      <w:pPr>
        <w:numPr>
          <w:ilvl w:val="0"/>
          <w:numId w:val="13"/>
        </w:numPr>
        <w:suppressAutoHyphens w:val="0"/>
        <w:spacing w:line="360" w:lineRule="auto"/>
        <w:ind w:leftChars="0" w:left="0" w:firstLineChars="150" w:firstLine="361"/>
        <w:contextualSpacing/>
        <w:jc w:val="both"/>
        <w:textDirection w:val="lrTb"/>
        <w:textAlignment w:val="auto"/>
        <w:outlineLvl w:val="9"/>
        <w:rPr>
          <w:b/>
        </w:rPr>
      </w:pPr>
      <w:r>
        <w:rPr>
          <w:rFonts w:eastAsia="Calibri"/>
          <w:b/>
          <w:iCs/>
          <w:color w:val="000000"/>
        </w:rPr>
        <w:t>Outcome</w:t>
      </w:r>
      <w:r>
        <w:rPr>
          <w:rFonts w:eastAsia="Calibri"/>
          <w:b/>
          <w:color w:val="000000"/>
        </w:rPr>
        <w:t xml:space="preserve">: </w:t>
      </w:r>
    </w:p>
    <w:p w:rsidR="006A787A" w:rsidRDefault="006A787A" w:rsidP="00272E08">
      <w:pPr>
        <w:spacing w:line="360" w:lineRule="auto"/>
        <w:ind w:leftChars="261" w:left="628" w:hanging="2"/>
        <w:contextualSpacing/>
        <w:jc w:val="both"/>
      </w:pPr>
      <w:r>
        <w:t>Meningkatnya indikator Angka Bebas Jentik (ABJ) di Desa Sukmajaya.RW 11</w:t>
      </w:r>
    </w:p>
    <w:p w:rsidR="006A787A" w:rsidRDefault="006A787A" w:rsidP="00272E08">
      <w:pPr>
        <w:spacing w:line="360" w:lineRule="auto"/>
        <w:ind w:leftChars="261" w:left="628" w:hanging="2"/>
        <w:contextualSpacing/>
        <w:jc w:val="both"/>
      </w:pPr>
      <w:r>
        <w:t>Menurunnya angka kejadian DBD di Desa Sukamjaya Kota Depok, khususnya di RW 11 Diharapkan adanya peningkatan peran serta Juru jentik terbentuknya kader  jumantik peduli DBD yang baru.</w:t>
      </w:r>
    </w:p>
    <w:p w:rsidR="006A787A" w:rsidRDefault="006A787A" w:rsidP="006A787A">
      <w:pPr>
        <w:spacing w:line="360" w:lineRule="auto"/>
        <w:ind w:left="0" w:hanging="2"/>
        <w:contextualSpacing/>
        <w:jc w:val="both"/>
      </w:pPr>
    </w:p>
    <w:p w:rsidR="006A787A" w:rsidRPr="00272E08" w:rsidRDefault="006A787A" w:rsidP="006A787A">
      <w:pPr>
        <w:numPr>
          <w:ilvl w:val="0"/>
          <w:numId w:val="11"/>
        </w:numPr>
        <w:suppressAutoHyphens w:val="0"/>
        <w:spacing w:line="240" w:lineRule="auto"/>
        <w:ind w:leftChars="0" w:left="0" w:firstLineChars="0" w:firstLine="0"/>
        <w:textDirection w:val="lrTb"/>
        <w:textAlignment w:val="auto"/>
        <w:outlineLvl w:val="9"/>
        <w:rPr>
          <w:b/>
        </w:rPr>
      </w:pPr>
      <w:r w:rsidRPr="00272E08">
        <w:rPr>
          <w:rFonts w:eastAsia="SimSun"/>
          <w:b/>
          <w:color w:val="000000"/>
          <w:lang w:eastAsia="zh-CN"/>
        </w:rPr>
        <w:t>Evaluasi pelaksanaan kegiatan dan strategi keberlanjutannya</w:t>
      </w:r>
    </w:p>
    <w:p w:rsidR="006A787A" w:rsidRDefault="006A787A" w:rsidP="006A787A">
      <w:pPr>
        <w:ind w:left="0" w:hanging="2"/>
      </w:pPr>
    </w:p>
    <w:p w:rsidR="006A787A" w:rsidRDefault="006A787A" w:rsidP="00272E08">
      <w:pPr>
        <w:spacing w:line="360" w:lineRule="auto"/>
        <w:ind w:leftChars="150" w:left="360" w:firstLineChars="112" w:firstLine="269"/>
        <w:contextualSpacing/>
        <w:jc w:val="both"/>
      </w:pPr>
      <w:r>
        <w:t xml:space="preserve">Dengan terlibatnya mitra dari Dinas Kesehatan Kota Depok melalui Puskesmas Kecamatan Sukmajaya, ada jaminan untuk keberlanjutan program karena salah satu target kegiatan adalah terbangunnya komitmen </w:t>
      </w:r>
      <w:r>
        <w:rPr>
          <w:i/>
        </w:rPr>
        <w:t>stakeholder</w:t>
      </w:r>
      <w:r>
        <w:t xml:space="preserve"> untuk mendukung keberhasilan kegiatan dan keberlanjutan program.</w:t>
      </w:r>
    </w:p>
    <w:p w:rsidR="008E25F0" w:rsidRDefault="008E25F0" w:rsidP="008E25F0">
      <w:pPr>
        <w:pBdr>
          <w:top w:val="nil"/>
          <w:left w:val="nil"/>
          <w:bottom w:val="nil"/>
          <w:right w:val="nil"/>
          <w:between w:val="nil"/>
        </w:pBdr>
        <w:spacing w:line="280" w:lineRule="atLeast"/>
        <w:ind w:left="0" w:hanging="2"/>
        <w:jc w:val="both"/>
        <w:rPr>
          <w:rFonts w:eastAsia="Arial Narrow"/>
          <w:b/>
          <w:color w:val="000000"/>
        </w:rPr>
      </w:pPr>
      <w:bookmarkStart w:id="240" w:name="_Toc112750519"/>
      <w:bookmarkStart w:id="241" w:name="_Toc112750821"/>
      <w:bookmarkStart w:id="242" w:name="_Toc112751733"/>
      <w:r w:rsidRPr="00887487">
        <w:rPr>
          <w:rFonts w:eastAsia="Arial Narrow"/>
          <w:b/>
          <w:color w:val="000000"/>
        </w:rPr>
        <w:lastRenderedPageBreak/>
        <w:t>JADWAL PELAKSANAAN DAN LOKASI KEGIATAN</w:t>
      </w:r>
      <w:bookmarkEnd w:id="240"/>
      <w:bookmarkEnd w:id="241"/>
      <w:bookmarkEnd w:id="242"/>
    </w:p>
    <w:p w:rsidR="00321167" w:rsidRDefault="00321167" w:rsidP="008E25F0">
      <w:pPr>
        <w:pBdr>
          <w:top w:val="nil"/>
          <w:left w:val="nil"/>
          <w:bottom w:val="nil"/>
          <w:right w:val="nil"/>
          <w:between w:val="nil"/>
        </w:pBdr>
        <w:spacing w:line="280" w:lineRule="atLeast"/>
        <w:ind w:left="0" w:hanging="2"/>
        <w:jc w:val="both"/>
        <w:rPr>
          <w:rFonts w:eastAsia="Arial Narrow"/>
          <w:b/>
          <w:color w:val="000000"/>
        </w:rPr>
      </w:pPr>
    </w:p>
    <w:tbl>
      <w:tblPr>
        <w:tblW w:w="4462" w:type="pct"/>
        <w:tblLook w:val="04A0"/>
      </w:tblPr>
      <w:tblGrid>
        <w:gridCol w:w="459"/>
        <w:gridCol w:w="2201"/>
        <w:gridCol w:w="409"/>
        <w:gridCol w:w="358"/>
        <w:gridCol w:w="358"/>
        <w:gridCol w:w="360"/>
        <w:gridCol w:w="317"/>
        <w:gridCol w:w="317"/>
        <w:gridCol w:w="317"/>
        <w:gridCol w:w="317"/>
        <w:gridCol w:w="317"/>
        <w:gridCol w:w="421"/>
        <w:gridCol w:w="15"/>
        <w:gridCol w:w="2049"/>
        <w:gridCol w:w="33"/>
      </w:tblGrid>
      <w:tr w:rsidR="00321167" w:rsidTr="00E3061E">
        <w:trPr>
          <w:gridAfter w:val="1"/>
          <w:wAfter w:w="20" w:type="pct"/>
          <w:trHeight w:val="300"/>
        </w:trPr>
        <w:tc>
          <w:tcPr>
            <w:tcW w:w="279" w:type="pct"/>
            <w:vMerge w:val="restart"/>
            <w:tcBorders>
              <w:top w:val="single" w:sz="4" w:space="0" w:color="auto"/>
              <w:left w:val="single" w:sz="4" w:space="0" w:color="auto"/>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No</w:t>
            </w:r>
          </w:p>
        </w:tc>
        <w:tc>
          <w:tcPr>
            <w:tcW w:w="1333" w:type="pct"/>
            <w:vMerge w:val="restart"/>
            <w:tcBorders>
              <w:top w:val="single" w:sz="4" w:space="0" w:color="auto"/>
              <w:left w:val="single" w:sz="4" w:space="0" w:color="auto"/>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Uraian Kegiatan</w:t>
            </w:r>
          </w:p>
        </w:tc>
        <w:tc>
          <w:tcPr>
            <w:tcW w:w="2124" w:type="pct"/>
            <w:gridSpan w:val="11"/>
            <w:tcBorders>
              <w:top w:val="single" w:sz="4" w:space="0" w:color="auto"/>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Bulan</w:t>
            </w:r>
          </w:p>
        </w:tc>
        <w:tc>
          <w:tcPr>
            <w:tcW w:w="1242" w:type="pct"/>
            <w:tcBorders>
              <w:top w:val="single" w:sz="4" w:space="0" w:color="auto"/>
              <w:left w:val="single" w:sz="4" w:space="0" w:color="auto"/>
              <w:bottom w:val="single" w:sz="4" w:space="0" w:color="auto"/>
              <w:right w:val="single" w:sz="4" w:space="0" w:color="auto"/>
            </w:tcBorders>
            <w:shd w:val="clear" w:color="000000" w:fill="D0CECE"/>
            <w:vAlign w:val="center"/>
          </w:tcPr>
          <w:p w:rsidR="00321167" w:rsidRDefault="00321167" w:rsidP="00E3061E">
            <w:pPr>
              <w:ind w:left="0" w:hanging="2"/>
              <w:jc w:val="center"/>
              <w:rPr>
                <w:color w:val="000000"/>
                <w:sz w:val="20"/>
                <w:szCs w:val="20"/>
              </w:rPr>
            </w:pPr>
            <w:r>
              <w:rPr>
                <w:color w:val="000000"/>
                <w:sz w:val="20"/>
                <w:szCs w:val="20"/>
              </w:rPr>
              <w:t>Penanggungjawab</w:t>
            </w:r>
          </w:p>
        </w:tc>
      </w:tr>
      <w:tr w:rsidR="00321167" w:rsidTr="00E3061E">
        <w:trPr>
          <w:trHeight w:val="300"/>
        </w:trPr>
        <w:tc>
          <w:tcPr>
            <w:tcW w:w="279" w:type="pct"/>
            <w:vMerge/>
            <w:tcBorders>
              <w:top w:val="single" w:sz="4" w:space="0" w:color="auto"/>
              <w:left w:val="single" w:sz="4" w:space="0" w:color="auto"/>
              <w:bottom w:val="single" w:sz="4" w:space="0" w:color="auto"/>
              <w:right w:val="single" w:sz="4" w:space="0" w:color="auto"/>
            </w:tcBorders>
            <w:vAlign w:val="center"/>
          </w:tcPr>
          <w:p w:rsidR="00321167" w:rsidRDefault="00321167" w:rsidP="00E3061E">
            <w:pPr>
              <w:ind w:left="0" w:hanging="2"/>
              <w:rPr>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tcPr>
          <w:p w:rsidR="00321167" w:rsidRDefault="00321167" w:rsidP="00E3061E">
            <w:pPr>
              <w:ind w:left="0" w:hanging="2"/>
              <w:rPr>
                <w:color w:val="000000"/>
                <w:sz w:val="20"/>
                <w:szCs w:val="20"/>
              </w:rPr>
            </w:pPr>
          </w:p>
        </w:tc>
        <w:tc>
          <w:tcPr>
            <w:tcW w:w="248"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1</w:t>
            </w:r>
          </w:p>
        </w:tc>
        <w:tc>
          <w:tcPr>
            <w:tcW w:w="217"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2</w:t>
            </w:r>
          </w:p>
        </w:tc>
        <w:tc>
          <w:tcPr>
            <w:tcW w:w="217"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3</w:t>
            </w:r>
          </w:p>
        </w:tc>
        <w:tc>
          <w:tcPr>
            <w:tcW w:w="218"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4</w:t>
            </w:r>
          </w:p>
        </w:tc>
        <w:tc>
          <w:tcPr>
            <w:tcW w:w="192"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5</w:t>
            </w:r>
          </w:p>
        </w:tc>
        <w:tc>
          <w:tcPr>
            <w:tcW w:w="192"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6</w:t>
            </w:r>
          </w:p>
        </w:tc>
        <w:tc>
          <w:tcPr>
            <w:tcW w:w="192"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7</w:t>
            </w:r>
          </w:p>
        </w:tc>
        <w:tc>
          <w:tcPr>
            <w:tcW w:w="192"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8</w:t>
            </w:r>
          </w:p>
        </w:tc>
        <w:tc>
          <w:tcPr>
            <w:tcW w:w="192"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9</w:t>
            </w:r>
          </w:p>
        </w:tc>
        <w:tc>
          <w:tcPr>
            <w:tcW w:w="255" w:type="pct"/>
            <w:tcBorders>
              <w:top w:val="nil"/>
              <w:left w:val="nil"/>
              <w:bottom w:val="single" w:sz="4" w:space="0" w:color="auto"/>
              <w:right w:val="single" w:sz="4" w:space="0" w:color="auto"/>
            </w:tcBorders>
            <w:shd w:val="clear" w:color="000000" w:fill="D0CECE"/>
            <w:noWrap/>
            <w:vAlign w:val="bottom"/>
          </w:tcPr>
          <w:p w:rsidR="00321167" w:rsidRDefault="00321167" w:rsidP="00E3061E">
            <w:pPr>
              <w:ind w:left="0" w:hanging="2"/>
              <w:jc w:val="center"/>
              <w:rPr>
                <w:color w:val="000000"/>
                <w:sz w:val="20"/>
                <w:szCs w:val="20"/>
              </w:rPr>
            </w:pPr>
            <w:r>
              <w:rPr>
                <w:color w:val="000000"/>
                <w:sz w:val="20"/>
                <w:szCs w:val="20"/>
              </w:rPr>
              <w:t>10</w:t>
            </w:r>
          </w:p>
        </w:tc>
        <w:tc>
          <w:tcPr>
            <w:tcW w:w="1268" w:type="pct"/>
            <w:gridSpan w:val="3"/>
            <w:tcBorders>
              <w:top w:val="single" w:sz="4" w:space="0" w:color="auto"/>
              <w:left w:val="single" w:sz="4" w:space="0" w:color="auto"/>
              <w:bottom w:val="single" w:sz="4" w:space="0" w:color="auto"/>
              <w:right w:val="single" w:sz="4" w:space="0" w:color="auto"/>
            </w:tcBorders>
            <w:vAlign w:val="center"/>
          </w:tcPr>
          <w:p w:rsidR="00321167" w:rsidRDefault="00321167" w:rsidP="00E3061E">
            <w:pPr>
              <w:ind w:left="0" w:hanging="2"/>
              <w:rPr>
                <w:color w:val="000000"/>
                <w:sz w:val="20"/>
                <w:szCs w:val="20"/>
              </w:rPr>
            </w:pPr>
          </w:p>
        </w:tc>
      </w:tr>
      <w:tr w:rsidR="00321167" w:rsidTr="00E3061E">
        <w:trPr>
          <w:trHeight w:val="51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1</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 xml:space="preserve">Menyusun rencana kegiatan dan </w:t>
            </w:r>
            <w:r>
              <w:rPr>
                <w:i/>
                <w:iCs/>
                <w:color w:val="000000"/>
                <w:sz w:val="20"/>
                <w:szCs w:val="20"/>
              </w:rPr>
              <w:t>time schedule</w:t>
            </w:r>
            <w:r>
              <w:rPr>
                <w:color w:val="000000"/>
                <w:sz w:val="20"/>
                <w:szCs w:val="20"/>
              </w:rPr>
              <w:t xml:space="preserve"> kegiatan</w:t>
            </w:r>
          </w:p>
        </w:tc>
        <w:tc>
          <w:tcPr>
            <w:tcW w:w="248" w:type="pct"/>
            <w:tcBorders>
              <w:top w:val="nil"/>
              <w:left w:val="nil"/>
              <w:bottom w:val="single" w:sz="4" w:space="0" w:color="auto"/>
              <w:right w:val="single" w:sz="4" w:space="0" w:color="auto"/>
            </w:tcBorders>
            <w:shd w:val="clear" w:color="auto" w:fill="0D0D0D"/>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noWrap/>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2</w:t>
            </w:r>
          </w:p>
        </w:tc>
        <w:tc>
          <w:tcPr>
            <w:tcW w:w="1333" w:type="pct"/>
            <w:tcBorders>
              <w:top w:val="nil"/>
              <w:left w:val="nil"/>
              <w:bottom w:val="nil"/>
              <w:right w:val="nil"/>
            </w:tcBorders>
            <w:shd w:val="clear" w:color="auto" w:fill="auto"/>
            <w:vAlign w:val="center"/>
          </w:tcPr>
          <w:p w:rsidR="00321167" w:rsidRDefault="00321167" w:rsidP="00E3061E">
            <w:pPr>
              <w:ind w:left="0" w:hanging="2"/>
              <w:rPr>
                <w:color w:val="000000"/>
                <w:sz w:val="20"/>
                <w:szCs w:val="20"/>
              </w:rPr>
            </w:pPr>
            <w:r>
              <w:rPr>
                <w:color w:val="000000"/>
                <w:sz w:val="20"/>
                <w:szCs w:val="20"/>
              </w:rPr>
              <w:t>Desain aplikasi Bank Jentik</w:t>
            </w:r>
          </w:p>
        </w:tc>
        <w:tc>
          <w:tcPr>
            <w:tcW w:w="248" w:type="pct"/>
            <w:tcBorders>
              <w:top w:val="nil"/>
              <w:left w:val="single" w:sz="4" w:space="0" w:color="auto"/>
              <w:bottom w:val="single" w:sz="4" w:space="0" w:color="auto"/>
              <w:right w:val="single" w:sz="4" w:space="0" w:color="auto"/>
            </w:tcBorders>
            <w:shd w:val="clear" w:color="auto" w:fill="0D0D0D"/>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noWrap/>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51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3</w:t>
            </w:r>
          </w:p>
        </w:tc>
        <w:tc>
          <w:tcPr>
            <w:tcW w:w="1333" w:type="pct"/>
            <w:tcBorders>
              <w:top w:val="single" w:sz="4" w:space="0" w:color="auto"/>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Koordinasi antara TIM  UI dan Mitra</w:t>
            </w:r>
          </w:p>
        </w:tc>
        <w:tc>
          <w:tcPr>
            <w:tcW w:w="248" w:type="pct"/>
            <w:tcBorders>
              <w:top w:val="nil"/>
              <w:left w:val="nil"/>
              <w:bottom w:val="single" w:sz="4" w:space="0" w:color="auto"/>
              <w:right w:val="single" w:sz="4" w:space="0" w:color="auto"/>
            </w:tcBorders>
            <w:shd w:val="clear" w:color="auto" w:fill="0D0D0D"/>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 dan Mitra</w:t>
            </w:r>
          </w:p>
        </w:tc>
      </w:tr>
      <w:tr w:rsidR="00321167" w:rsidTr="00E3061E">
        <w:trPr>
          <w:trHeight w:val="51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4</w:t>
            </w:r>
          </w:p>
        </w:tc>
        <w:tc>
          <w:tcPr>
            <w:tcW w:w="1333" w:type="pct"/>
            <w:tcBorders>
              <w:top w:val="single" w:sz="4" w:space="0" w:color="auto"/>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Edukasi pengisian PSN dan input data bank jentik</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p>
        </w:tc>
      </w:tr>
      <w:tr w:rsidR="00321167" w:rsidTr="00E3061E">
        <w:trPr>
          <w:trHeight w:val="51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5</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Pemantauan jentik oleh Warga Juru Jentik</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 dan Mitra</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7</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lang w:val="id-ID"/>
              </w:rPr>
              <w:t>Laporan Kemajuan</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8</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Monitoring dan evaluasi</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9</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lang w:val="id-ID"/>
              </w:rPr>
              <w:t>Pembuatan Laporan Akhir dan Luaran</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10</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lang w:val="id-ID"/>
              </w:rPr>
              <w:t xml:space="preserve">Publikasi </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w:t>
            </w:r>
          </w:p>
        </w:tc>
      </w:tr>
      <w:tr w:rsidR="00321167" w:rsidTr="00E3061E">
        <w:trPr>
          <w:trHeight w:val="300"/>
        </w:trPr>
        <w:tc>
          <w:tcPr>
            <w:tcW w:w="279" w:type="pct"/>
            <w:tcBorders>
              <w:top w:val="nil"/>
              <w:left w:val="single" w:sz="4" w:space="0" w:color="auto"/>
              <w:bottom w:val="single" w:sz="4" w:space="0" w:color="auto"/>
              <w:right w:val="single" w:sz="4" w:space="0" w:color="auto"/>
            </w:tcBorders>
            <w:shd w:val="clear" w:color="auto" w:fill="auto"/>
            <w:noWrap/>
            <w:vAlign w:val="bottom"/>
          </w:tcPr>
          <w:p w:rsidR="00321167" w:rsidRDefault="00321167" w:rsidP="00E3061E">
            <w:pPr>
              <w:ind w:left="0" w:hanging="2"/>
              <w:jc w:val="center"/>
              <w:rPr>
                <w:color w:val="000000"/>
                <w:sz w:val="20"/>
                <w:szCs w:val="20"/>
              </w:rPr>
            </w:pPr>
            <w:r>
              <w:rPr>
                <w:color w:val="000000"/>
                <w:sz w:val="20"/>
                <w:szCs w:val="20"/>
              </w:rPr>
              <w:t>11</w:t>
            </w:r>
          </w:p>
        </w:tc>
        <w:tc>
          <w:tcPr>
            <w:tcW w:w="1333" w:type="pct"/>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lang w:val="id-ID"/>
              </w:rPr>
              <w:t xml:space="preserve">Buku/ modul dan media (berita populer) </w:t>
            </w:r>
          </w:p>
        </w:tc>
        <w:tc>
          <w:tcPr>
            <w:tcW w:w="24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7"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18"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192" w:type="pct"/>
            <w:tcBorders>
              <w:top w:val="nil"/>
              <w:left w:val="nil"/>
              <w:bottom w:val="single" w:sz="4" w:space="0" w:color="auto"/>
              <w:right w:val="single" w:sz="4" w:space="0" w:color="auto"/>
            </w:tcBorders>
            <w:shd w:val="clear" w:color="auto" w:fill="FFFFFF"/>
            <w:noWrap/>
            <w:vAlign w:val="bottom"/>
          </w:tcPr>
          <w:p w:rsidR="00321167" w:rsidRDefault="00321167" w:rsidP="00E3061E">
            <w:pPr>
              <w:ind w:left="0" w:hanging="2"/>
              <w:rPr>
                <w:color w:val="000000"/>
                <w:sz w:val="20"/>
                <w:szCs w:val="20"/>
              </w:rPr>
            </w:pPr>
          </w:p>
        </w:tc>
        <w:tc>
          <w:tcPr>
            <w:tcW w:w="255" w:type="pct"/>
            <w:tcBorders>
              <w:top w:val="nil"/>
              <w:left w:val="nil"/>
              <w:bottom w:val="single" w:sz="4" w:space="0" w:color="auto"/>
              <w:right w:val="single" w:sz="4" w:space="0" w:color="auto"/>
            </w:tcBorders>
            <w:shd w:val="clear" w:color="auto" w:fill="000000"/>
            <w:noWrap/>
            <w:vAlign w:val="bottom"/>
          </w:tcPr>
          <w:p w:rsidR="00321167" w:rsidRDefault="00321167" w:rsidP="00E3061E">
            <w:pPr>
              <w:ind w:left="0" w:hanging="2"/>
              <w:rPr>
                <w:color w:val="000000"/>
                <w:sz w:val="20"/>
                <w:szCs w:val="20"/>
              </w:rPr>
            </w:pPr>
          </w:p>
        </w:tc>
        <w:tc>
          <w:tcPr>
            <w:tcW w:w="1268" w:type="pct"/>
            <w:gridSpan w:val="3"/>
            <w:tcBorders>
              <w:top w:val="nil"/>
              <w:left w:val="nil"/>
              <w:bottom w:val="single" w:sz="4" w:space="0" w:color="auto"/>
              <w:right w:val="single" w:sz="4" w:space="0" w:color="auto"/>
            </w:tcBorders>
            <w:shd w:val="clear" w:color="auto" w:fill="auto"/>
            <w:vAlign w:val="center"/>
          </w:tcPr>
          <w:p w:rsidR="00321167" w:rsidRDefault="00321167" w:rsidP="00E3061E">
            <w:pPr>
              <w:ind w:left="0" w:hanging="2"/>
              <w:rPr>
                <w:color w:val="000000"/>
                <w:sz w:val="20"/>
                <w:szCs w:val="20"/>
              </w:rPr>
            </w:pPr>
            <w:r>
              <w:rPr>
                <w:color w:val="000000"/>
                <w:sz w:val="20"/>
                <w:szCs w:val="20"/>
              </w:rPr>
              <w:t>Tim Pengabdi FKM UI</w:t>
            </w:r>
          </w:p>
        </w:tc>
      </w:tr>
    </w:tbl>
    <w:p w:rsidR="00321167" w:rsidRPr="00887487" w:rsidRDefault="00321167" w:rsidP="008E25F0">
      <w:pPr>
        <w:pBdr>
          <w:top w:val="nil"/>
          <w:left w:val="nil"/>
          <w:bottom w:val="nil"/>
          <w:right w:val="nil"/>
          <w:between w:val="nil"/>
        </w:pBdr>
        <w:spacing w:line="280" w:lineRule="atLeast"/>
        <w:ind w:left="0" w:hanging="2"/>
        <w:jc w:val="both"/>
        <w:rPr>
          <w:rFonts w:eastAsia="Arial Narrow"/>
          <w:color w:val="000000"/>
        </w:rPr>
      </w:pPr>
    </w:p>
    <w:p w:rsidR="008E25F0" w:rsidRDefault="008E25F0" w:rsidP="008E25F0">
      <w:pPr>
        <w:pBdr>
          <w:top w:val="nil"/>
          <w:left w:val="nil"/>
          <w:bottom w:val="nil"/>
          <w:right w:val="nil"/>
          <w:between w:val="nil"/>
        </w:pBdr>
        <w:spacing w:line="280" w:lineRule="atLeast"/>
        <w:ind w:left="0" w:hanging="2"/>
        <w:jc w:val="both"/>
        <w:rPr>
          <w:rFonts w:eastAsia="Arial Narrow"/>
          <w:b/>
          <w:color w:val="000000"/>
        </w:rPr>
      </w:pPr>
      <w:bookmarkStart w:id="243" w:name="_Toc112750521"/>
      <w:bookmarkStart w:id="244" w:name="_Toc112750823"/>
      <w:bookmarkStart w:id="245" w:name="_Toc112751735"/>
      <w:r w:rsidRPr="00887487">
        <w:rPr>
          <w:rFonts w:eastAsia="Arial Narrow"/>
          <w:b/>
          <w:color w:val="000000"/>
        </w:rPr>
        <w:t>LUARAN KEGIATAN</w:t>
      </w:r>
      <w:bookmarkEnd w:id="243"/>
      <w:bookmarkEnd w:id="244"/>
      <w:bookmarkEnd w:id="245"/>
    </w:p>
    <w:p w:rsidR="006A787A" w:rsidRDefault="006A787A" w:rsidP="008E25F0">
      <w:pPr>
        <w:pBdr>
          <w:top w:val="nil"/>
          <w:left w:val="nil"/>
          <w:bottom w:val="nil"/>
          <w:right w:val="nil"/>
          <w:between w:val="nil"/>
        </w:pBdr>
        <w:spacing w:line="280" w:lineRule="atLeast"/>
        <w:ind w:left="0" w:hanging="2"/>
        <w:jc w:val="both"/>
        <w:rPr>
          <w:rFonts w:eastAsia="Arial Narrow"/>
          <w:b/>
          <w:color w:val="000000"/>
        </w:rPr>
      </w:pPr>
      <w:r>
        <w:rPr>
          <w:rFonts w:eastAsia="Arial Narrow"/>
          <w:b/>
          <w:color w:val="000000"/>
        </w:rPr>
        <w:t>Luaran kegiatan berupa :</w:t>
      </w:r>
    </w:p>
    <w:p w:rsidR="006A787A" w:rsidRDefault="00AA7A53" w:rsidP="006A787A">
      <w:pPr>
        <w:pStyle w:val="ListParagraph"/>
        <w:numPr>
          <w:ilvl w:val="1"/>
          <w:numId w:val="15"/>
        </w:numPr>
        <w:pBdr>
          <w:top w:val="nil"/>
          <w:left w:val="nil"/>
          <w:bottom w:val="nil"/>
          <w:right w:val="nil"/>
          <w:between w:val="nil"/>
        </w:pBdr>
        <w:spacing w:line="280" w:lineRule="atLeast"/>
        <w:ind w:leftChars="0" w:firstLineChars="0"/>
        <w:jc w:val="both"/>
        <w:rPr>
          <w:rFonts w:eastAsia="Arial Narrow"/>
          <w:color w:val="000000"/>
        </w:rPr>
      </w:pPr>
      <w:r>
        <w:rPr>
          <w:rFonts w:eastAsia="Arial Narrow"/>
          <w:color w:val="000000"/>
        </w:rPr>
        <w:t>Berita Online</w:t>
      </w:r>
    </w:p>
    <w:p w:rsidR="006A787A" w:rsidRPr="007D471F" w:rsidRDefault="006A787A" w:rsidP="006A787A">
      <w:pPr>
        <w:pStyle w:val="ListParagraph"/>
        <w:numPr>
          <w:ilvl w:val="1"/>
          <w:numId w:val="15"/>
        </w:numPr>
        <w:pBdr>
          <w:top w:val="nil"/>
          <w:left w:val="nil"/>
          <w:bottom w:val="nil"/>
          <w:right w:val="nil"/>
          <w:between w:val="nil"/>
        </w:pBdr>
        <w:spacing w:line="280" w:lineRule="atLeast"/>
        <w:ind w:leftChars="0" w:firstLineChars="0"/>
        <w:jc w:val="both"/>
        <w:rPr>
          <w:rStyle w:val="Hyperlink"/>
          <w:rFonts w:eastAsia="Arial Narrow"/>
          <w:color w:val="000000"/>
          <w:u w:val="none"/>
        </w:rPr>
      </w:pPr>
      <w:r>
        <w:rPr>
          <w:rFonts w:eastAsia="Arial Narrow"/>
          <w:color w:val="000000"/>
        </w:rPr>
        <w:t xml:space="preserve">Pembuatan Aplikasi survey jentik dengan link </w:t>
      </w:r>
      <w:hyperlink r:id="rId12" w:history="1">
        <w:r w:rsidRPr="004E0827">
          <w:rPr>
            <w:rStyle w:val="Hyperlink"/>
            <w:rFonts w:eastAsia="Arial Narrow"/>
          </w:rPr>
          <w:t>http://apsurtik.gtc27.com/</w:t>
        </w:r>
      </w:hyperlink>
    </w:p>
    <w:p w:rsidR="007D471F" w:rsidRPr="007D471F" w:rsidRDefault="007D471F" w:rsidP="007D471F">
      <w:pPr>
        <w:pStyle w:val="ListParagraph"/>
        <w:pBdr>
          <w:top w:val="nil"/>
          <w:left w:val="nil"/>
          <w:bottom w:val="nil"/>
          <w:right w:val="nil"/>
          <w:between w:val="nil"/>
        </w:pBdr>
        <w:spacing w:line="280" w:lineRule="atLeast"/>
        <w:ind w:leftChars="0" w:left="1440" w:firstLineChars="0" w:firstLine="0"/>
        <w:jc w:val="both"/>
        <w:rPr>
          <w:rStyle w:val="Hyperlink"/>
          <w:rFonts w:eastAsia="Arial Narrow"/>
          <w:color w:val="000000"/>
          <w:u w:val="none"/>
        </w:rPr>
      </w:pPr>
    </w:p>
    <w:p w:rsidR="007D471F" w:rsidRDefault="007D471F" w:rsidP="007D471F">
      <w:pPr>
        <w:pStyle w:val="ListParagraph"/>
        <w:pBdr>
          <w:top w:val="nil"/>
          <w:left w:val="nil"/>
          <w:bottom w:val="nil"/>
          <w:right w:val="nil"/>
          <w:between w:val="nil"/>
        </w:pBdr>
        <w:spacing w:line="280" w:lineRule="atLeast"/>
        <w:ind w:leftChars="0" w:left="1440" w:firstLineChars="0" w:firstLine="0"/>
        <w:jc w:val="both"/>
        <w:rPr>
          <w:rFonts w:eastAsia="Arial Narrow"/>
          <w:color w:val="000000"/>
        </w:rPr>
      </w:pPr>
      <w:r>
        <w:rPr>
          <w:rFonts w:eastAsia="Arial Narrow"/>
          <w:noProof/>
          <w:color w:val="000000"/>
        </w:rPr>
        <w:drawing>
          <wp:inline distT="0" distB="0" distL="0" distR="0">
            <wp:extent cx="1828800" cy="32857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2-12-19 at 12.14.05.png"/>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638" t="15834" r="66774" b="15177"/>
                    <a:stretch/>
                  </pic:blipFill>
                  <pic:spPr bwMode="auto">
                    <a:xfrm>
                      <a:off x="0" y="0"/>
                      <a:ext cx="1836317" cy="32992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7D471F">
        <w:rPr>
          <w:rFonts w:eastAsia="Arial Narrow"/>
          <w:noProof/>
          <w:color w:val="000000"/>
        </w:rPr>
        <w:drawing>
          <wp:inline distT="0" distB="0" distL="0" distR="0">
            <wp:extent cx="1581912" cy="29996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t="11450" r="2803" b="5612"/>
                    <a:stretch/>
                  </pic:blipFill>
                  <pic:spPr bwMode="auto">
                    <a:xfrm>
                      <a:off x="0" y="0"/>
                      <a:ext cx="1587790" cy="30108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E25F0" w:rsidRPr="00887487" w:rsidRDefault="008E25F0"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bookmarkStart w:id="246" w:name="_Toc112750523"/>
      <w:bookmarkStart w:id="247" w:name="_Toc112750825"/>
      <w:bookmarkStart w:id="248" w:name="_Toc112751737"/>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8E25F0" w:rsidRPr="00887487" w:rsidRDefault="008E25F0" w:rsidP="008E25F0">
      <w:pPr>
        <w:pBdr>
          <w:top w:val="nil"/>
          <w:left w:val="nil"/>
          <w:bottom w:val="nil"/>
          <w:right w:val="nil"/>
          <w:between w:val="nil"/>
        </w:pBdr>
        <w:spacing w:line="280" w:lineRule="atLeast"/>
        <w:ind w:left="0" w:hanging="2"/>
        <w:jc w:val="both"/>
        <w:rPr>
          <w:rFonts w:eastAsia="Arial Narrow"/>
          <w:color w:val="000000"/>
        </w:rPr>
      </w:pPr>
      <w:r w:rsidRPr="00887487">
        <w:rPr>
          <w:rFonts w:eastAsia="Arial Narrow"/>
          <w:b/>
          <w:color w:val="000000"/>
        </w:rPr>
        <w:lastRenderedPageBreak/>
        <w:t>LAMPIRAN (LAPORAN KEGIATAN)</w:t>
      </w:r>
      <w:r w:rsidRPr="00887487">
        <w:rPr>
          <w:rFonts w:eastAsia="Arial Narrow"/>
          <w:color w:val="000000"/>
        </w:rPr>
        <w:t>:</w:t>
      </w:r>
      <w:bookmarkEnd w:id="246"/>
      <w:bookmarkEnd w:id="247"/>
      <w:bookmarkEnd w:id="248"/>
    </w:p>
    <w:p w:rsidR="008E25F0" w:rsidRPr="00887487" w:rsidRDefault="008E25F0" w:rsidP="008E25F0">
      <w:pPr>
        <w:numPr>
          <w:ilvl w:val="0"/>
          <w:numId w:val="2"/>
        </w:numPr>
        <w:pBdr>
          <w:top w:val="nil"/>
          <w:left w:val="nil"/>
          <w:bottom w:val="nil"/>
          <w:right w:val="nil"/>
          <w:between w:val="nil"/>
        </w:pBdr>
        <w:spacing w:line="280" w:lineRule="atLeast"/>
        <w:ind w:leftChars="0" w:left="293" w:hangingChars="122" w:hanging="293"/>
        <w:jc w:val="both"/>
        <w:rPr>
          <w:rFonts w:eastAsia="Arial Narrow"/>
          <w:color w:val="000000"/>
        </w:rPr>
      </w:pPr>
      <w:bookmarkStart w:id="249" w:name="_Toc112750524"/>
      <w:bookmarkStart w:id="250" w:name="_Toc112750826"/>
      <w:bookmarkStart w:id="251" w:name="_Toc112751738"/>
      <w:r w:rsidRPr="00887487">
        <w:rPr>
          <w:rFonts w:eastAsia="Arial Narrow"/>
          <w:color w:val="000000"/>
        </w:rPr>
        <w:t>Bukticapaian program dalambentukfotopelaksanaankegiatan (mohoncantumkanfotokegiatandenganresolusi HD/terbaik: 300dpi);</w:t>
      </w:r>
      <w:bookmarkEnd w:id="249"/>
      <w:bookmarkEnd w:id="250"/>
      <w:bookmarkEnd w:id="251"/>
    </w:p>
    <w:p w:rsidR="008E25F0" w:rsidRDefault="008E25F0" w:rsidP="008E25F0">
      <w:pPr>
        <w:numPr>
          <w:ilvl w:val="0"/>
          <w:numId w:val="2"/>
        </w:numPr>
        <w:pBdr>
          <w:top w:val="nil"/>
          <w:left w:val="nil"/>
          <w:bottom w:val="nil"/>
          <w:right w:val="nil"/>
          <w:between w:val="nil"/>
        </w:pBdr>
        <w:spacing w:line="280" w:lineRule="atLeast"/>
        <w:ind w:leftChars="0" w:left="293" w:hangingChars="122" w:hanging="293"/>
        <w:jc w:val="both"/>
        <w:rPr>
          <w:rFonts w:eastAsia="Arial Narrow"/>
          <w:color w:val="000000"/>
        </w:rPr>
      </w:pPr>
      <w:bookmarkStart w:id="252" w:name="_Toc112750525"/>
      <w:bookmarkStart w:id="253" w:name="_Toc112750827"/>
      <w:bookmarkStart w:id="254" w:name="_Toc112751739"/>
      <w:r w:rsidRPr="00887487">
        <w:rPr>
          <w:rFonts w:eastAsia="Arial Narrow"/>
          <w:color w:val="000000"/>
        </w:rPr>
        <w:t>Bukticapaianluaran;</w:t>
      </w:r>
      <w:bookmarkEnd w:id="252"/>
      <w:bookmarkEnd w:id="253"/>
      <w:bookmarkEnd w:id="254"/>
    </w:p>
    <w:p w:rsidR="00E3061E" w:rsidRPr="00887487" w:rsidRDefault="00E3061E" w:rsidP="00E3061E">
      <w:pPr>
        <w:pBdr>
          <w:top w:val="nil"/>
          <w:left w:val="nil"/>
          <w:bottom w:val="nil"/>
          <w:right w:val="nil"/>
          <w:between w:val="nil"/>
        </w:pBdr>
        <w:spacing w:line="280" w:lineRule="atLeast"/>
        <w:ind w:leftChars="0" w:left="293" w:firstLineChars="0" w:firstLine="0"/>
        <w:jc w:val="both"/>
        <w:rPr>
          <w:rFonts w:eastAsia="Arial Narrow"/>
          <w:color w:val="000000"/>
        </w:rPr>
      </w:pPr>
      <w:r>
        <w:rPr>
          <w:rFonts w:eastAsia="Arial Narrow"/>
          <w:color w:val="000000"/>
        </w:rPr>
        <w:t xml:space="preserve">link </w:t>
      </w:r>
      <w:hyperlink r:id="rId15" w:history="1">
        <w:r w:rsidRPr="004E0827">
          <w:rPr>
            <w:rStyle w:val="Hyperlink"/>
            <w:rFonts w:eastAsia="Arial Narrow"/>
          </w:rPr>
          <w:t>http://apsurtik.gtc27.com/</w:t>
        </w:r>
      </w:hyperlink>
    </w:p>
    <w:p w:rsidR="008E25F0" w:rsidRDefault="008E25F0" w:rsidP="008E25F0">
      <w:pPr>
        <w:numPr>
          <w:ilvl w:val="0"/>
          <w:numId w:val="2"/>
        </w:numPr>
        <w:pBdr>
          <w:top w:val="nil"/>
          <w:left w:val="nil"/>
          <w:bottom w:val="nil"/>
          <w:right w:val="nil"/>
          <w:between w:val="nil"/>
        </w:pBdr>
        <w:spacing w:line="280" w:lineRule="atLeast"/>
        <w:ind w:leftChars="0" w:left="293" w:hangingChars="122" w:hanging="293"/>
        <w:jc w:val="both"/>
        <w:rPr>
          <w:rFonts w:eastAsia="Arial Narrow"/>
          <w:color w:val="000000"/>
        </w:rPr>
      </w:pPr>
      <w:bookmarkStart w:id="255" w:name="_Toc112750526"/>
      <w:bookmarkStart w:id="256" w:name="_Toc112750828"/>
      <w:bookmarkStart w:id="257" w:name="_Toc112751740"/>
      <w:r w:rsidRPr="00887487">
        <w:rPr>
          <w:rFonts w:eastAsia="Arial Narrow"/>
          <w:color w:val="000000"/>
        </w:rPr>
        <w:t>Dafarrujukan;</w:t>
      </w:r>
      <w:bookmarkEnd w:id="255"/>
      <w:bookmarkEnd w:id="256"/>
      <w:bookmarkEnd w:id="257"/>
    </w:p>
    <w:p w:rsidR="00E3061E" w:rsidRPr="00E3061E" w:rsidRDefault="00E3061E" w:rsidP="00802450">
      <w:pPr>
        <w:pStyle w:val="ListParagraph"/>
        <w:numPr>
          <w:ilvl w:val="3"/>
          <w:numId w:val="15"/>
        </w:numPr>
        <w:spacing w:line="360" w:lineRule="auto"/>
        <w:ind w:leftChars="0" w:left="360" w:firstLineChars="0" w:hanging="90"/>
        <w:rPr>
          <w:lang w:val="zh-CN" w:eastAsia="id-ID"/>
        </w:rPr>
      </w:pPr>
      <w:r>
        <w:t>Kemenkes (2017).Infodatin:Situasi DBD Di Indonesia. [online] Available at :</w:t>
      </w:r>
      <w:hyperlink r:id="rId16" w:history="1">
        <w:r w:rsidRPr="00E3061E">
          <w:rPr>
            <w:rStyle w:val="Hyperlink"/>
            <w:color w:val="0563C1"/>
          </w:rPr>
          <w:t>http://www.depkes.go.id/download.php?file=download/pusdatin/infodatin/infodatin%20dbd%202016.pdf</w:t>
        </w:r>
      </w:hyperlink>
      <w:r>
        <w:t xml:space="preserve"> (Acessed, 21 Feb 2019).</w:t>
      </w:r>
    </w:p>
    <w:p w:rsidR="00E3061E" w:rsidRDefault="00E3061E" w:rsidP="00802450">
      <w:pPr>
        <w:pStyle w:val="ListParagraph"/>
        <w:numPr>
          <w:ilvl w:val="3"/>
          <w:numId w:val="15"/>
        </w:numPr>
        <w:spacing w:line="360" w:lineRule="auto"/>
        <w:ind w:leftChars="0" w:left="360" w:firstLineChars="0" w:hanging="90"/>
      </w:pPr>
      <w:r>
        <w:t>Kemenkes (2019).KemenkesImbauSeluruh Daerah Siaga DBD. [online] Available at :</w:t>
      </w:r>
      <w:hyperlink r:id="rId17" w:history="1">
        <w:r w:rsidRPr="00E3061E">
          <w:rPr>
            <w:rStyle w:val="Hyperlink"/>
            <w:color w:val="0563C1"/>
          </w:rPr>
          <w:t>http://www.depkes.go.id/article/view/19011800001/kemenkes-imbau-seluruh-daerah-siaga-dbd.html</w:t>
        </w:r>
      </w:hyperlink>
      <w:r>
        <w:t xml:space="preserve"> (Acessed, 21 Feb 2019).</w:t>
      </w:r>
    </w:p>
    <w:p w:rsidR="00E3061E" w:rsidRDefault="00E3061E" w:rsidP="00802450">
      <w:pPr>
        <w:pStyle w:val="ListParagraph"/>
        <w:numPr>
          <w:ilvl w:val="3"/>
          <w:numId w:val="15"/>
        </w:numPr>
        <w:spacing w:line="360" w:lineRule="auto"/>
        <w:ind w:leftChars="0" w:left="360" w:firstLineChars="0" w:hanging="90"/>
      </w:pPr>
      <w:r>
        <w:t xml:space="preserve">DinkesJawa Barat (2019). SituasiPenderita DBD </w:t>
      </w:r>
      <w:r w:rsidRPr="00E3061E">
        <w:rPr>
          <w:lang w:val="id-ID"/>
        </w:rPr>
        <w:t>d</w:t>
      </w:r>
      <w:r>
        <w:t>i Jawa Barat Tahun 2019. [online] Available at :</w:t>
      </w:r>
      <w:hyperlink r:id="rId18" w:history="1">
        <w:r w:rsidRPr="00E3061E">
          <w:rPr>
            <w:rStyle w:val="Hyperlink"/>
            <w:color w:val="0563C1"/>
          </w:rPr>
          <w:t>http://www.diskes.jabarprov.go.id/application/modules/pages/files/14.KUMULATIF_CAK_PENEMUAN_DBD_2014_UNTUK_WEBSITE_1.pdf</w:t>
        </w:r>
      </w:hyperlink>
      <w:r>
        <w:t xml:space="preserve">  (Acessed, 21 Feb 2019).</w:t>
      </w:r>
    </w:p>
    <w:p w:rsidR="00E3061E" w:rsidRDefault="00E3061E" w:rsidP="00802450">
      <w:pPr>
        <w:pStyle w:val="ListParagraph"/>
        <w:numPr>
          <w:ilvl w:val="3"/>
          <w:numId w:val="15"/>
        </w:numPr>
        <w:spacing w:line="360" w:lineRule="auto"/>
        <w:ind w:leftChars="0" w:left="360" w:firstLineChars="0" w:hanging="90"/>
      </w:pPr>
      <w:r>
        <w:t>WHO (2016).Dengue Bulletin. [online] Avail</w:t>
      </w:r>
      <w:r w:rsidRPr="00E3061E">
        <w:rPr>
          <w:lang w:val="id-ID"/>
        </w:rPr>
        <w:t>a</w:t>
      </w:r>
      <w:r>
        <w:t>bleat :</w:t>
      </w:r>
      <w:hyperlink r:id="rId19" w:history="1">
        <w:r w:rsidRPr="00E3061E">
          <w:rPr>
            <w:rStyle w:val="Hyperlink"/>
            <w:color w:val="0563C1"/>
          </w:rPr>
          <w:t>http://apps.searo.who.int/PDS_DOCS/B5318.pdf</w:t>
        </w:r>
      </w:hyperlink>
      <w:r>
        <w:t xml:space="preserve"> (Acessed, 21 Feb 2019).</w:t>
      </w:r>
    </w:p>
    <w:p w:rsidR="00E3061E" w:rsidRPr="00802450" w:rsidRDefault="00802450" w:rsidP="00802450">
      <w:pPr>
        <w:pStyle w:val="ListParagraph"/>
        <w:spacing w:line="360" w:lineRule="auto"/>
        <w:ind w:leftChars="0" w:left="360" w:firstLineChars="0" w:hanging="90"/>
        <w:jc w:val="both"/>
        <w:rPr>
          <w:lang w:val="id-ID"/>
        </w:rPr>
      </w:pPr>
      <w:r>
        <w:t xml:space="preserve">5. </w:t>
      </w:r>
      <w:r w:rsidR="00E3061E" w:rsidRPr="00802450">
        <w:rPr>
          <w:lang w:val="id-ID"/>
        </w:rPr>
        <w:t xml:space="preserve">Pemerintah Kota Depok Kecamatan Sukmajaya (2016). Sejarah &amp; Profil Kecamatan Sukmajaya [online] Available at : </w:t>
      </w:r>
      <w:hyperlink r:id="rId20" w:history="1">
        <w:r w:rsidR="00E3061E">
          <w:rPr>
            <w:rStyle w:val="Hyperlink"/>
          </w:rPr>
          <w:t>http://sukmajaya.depok.go.id/profil/sejarah-kecamatan</w:t>
        </w:r>
      </w:hyperlink>
      <w:r w:rsidR="00E3061E" w:rsidRPr="00802450">
        <w:rPr>
          <w:lang w:val="id-ID"/>
        </w:rPr>
        <w:t xml:space="preserve"> (Diakses pada 22 Februari 2019)</w:t>
      </w:r>
    </w:p>
    <w:p w:rsidR="00E3061E" w:rsidRPr="00802450" w:rsidRDefault="00E3061E" w:rsidP="00802450">
      <w:pPr>
        <w:pStyle w:val="ListParagraph"/>
        <w:numPr>
          <w:ilvl w:val="0"/>
          <w:numId w:val="15"/>
        </w:numPr>
        <w:spacing w:line="360" w:lineRule="auto"/>
        <w:ind w:leftChars="0" w:left="360" w:firstLineChars="0" w:hanging="90"/>
        <w:jc w:val="both"/>
        <w:rPr>
          <w:lang w:val="id-ID"/>
        </w:rPr>
      </w:pPr>
      <w:r w:rsidRPr="00802450">
        <w:rPr>
          <w:lang w:val="id-ID"/>
        </w:rPr>
        <w:t xml:space="preserve">Tempo (2019). </w:t>
      </w:r>
      <w:r w:rsidRPr="00802450">
        <w:rPr>
          <w:color w:val="000000"/>
          <w:spacing w:val="5"/>
        </w:rPr>
        <w:t>SiagaDemamBerdarah, Depok Temukan 314 Kasus DBD</w:t>
      </w:r>
      <w:r w:rsidRPr="00802450">
        <w:rPr>
          <w:color w:val="000000"/>
          <w:spacing w:val="5"/>
          <w:lang w:val="id-ID"/>
        </w:rPr>
        <w:t xml:space="preserve">. [online] Available at : </w:t>
      </w:r>
      <w:hyperlink r:id="rId21" w:history="1">
        <w:r w:rsidRPr="00802450">
          <w:rPr>
            <w:rStyle w:val="Hyperlink"/>
            <w:lang w:val="id-ID"/>
          </w:rPr>
          <w:t>https://metro.tempo.co/read/1169931/siaga-demam-berdarah-depok-temukan-314-kasus-dbd</w:t>
        </w:r>
      </w:hyperlink>
      <w:r w:rsidRPr="00802450">
        <w:rPr>
          <w:lang w:val="id-ID"/>
        </w:rPr>
        <w:t xml:space="preserve"> (Diakses pada 22 Februari 2019)</w:t>
      </w:r>
    </w:p>
    <w:p w:rsidR="00E3061E" w:rsidRPr="00887487" w:rsidRDefault="00E3061E" w:rsidP="00802450">
      <w:pPr>
        <w:pBdr>
          <w:top w:val="nil"/>
          <w:left w:val="nil"/>
          <w:bottom w:val="nil"/>
          <w:right w:val="nil"/>
          <w:between w:val="nil"/>
        </w:pBdr>
        <w:spacing w:line="280" w:lineRule="atLeast"/>
        <w:ind w:leftChars="0" w:left="360" w:firstLineChars="0" w:hanging="90"/>
        <w:jc w:val="both"/>
        <w:rPr>
          <w:rFonts w:eastAsia="Arial Narrow"/>
          <w:color w:val="000000"/>
        </w:rPr>
      </w:pPr>
    </w:p>
    <w:p w:rsidR="008E25F0" w:rsidRPr="00802450" w:rsidRDefault="008E25F0" w:rsidP="00802450">
      <w:pPr>
        <w:pStyle w:val="ListParagraph"/>
        <w:numPr>
          <w:ilvl w:val="0"/>
          <w:numId w:val="15"/>
        </w:numPr>
        <w:pBdr>
          <w:top w:val="nil"/>
          <w:left w:val="nil"/>
          <w:bottom w:val="nil"/>
          <w:right w:val="nil"/>
          <w:between w:val="nil"/>
        </w:pBdr>
        <w:spacing w:line="280" w:lineRule="atLeast"/>
        <w:ind w:leftChars="0" w:left="360" w:firstLineChars="0" w:hanging="90"/>
        <w:jc w:val="both"/>
        <w:rPr>
          <w:rFonts w:eastAsia="Arial Narrow"/>
          <w:color w:val="000000"/>
        </w:rPr>
      </w:pPr>
      <w:bookmarkStart w:id="258" w:name="_Toc112750527"/>
      <w:bookmarkStart w:id="259" w:name="_Toc112750829"/>
      <w:bookmarkStart w:id="260" w:name="_Toc112751741"/>
      <w:r w:rsidRPr="00802450">
        <w:rPr>
          <w:rFonts w:eastAsia="Arial Narrow"/>
          <w:color w:val="000000"/>
        </w:rPr>
        <w:t>Berkas-berkasadministrasilainnyaterkaitpelaksanaankegiatan (Co.Suratmenyurat, publikasikegiatan, dll).</w:t>
      </w:r>
      <w:bookmarkEnd w:id="258"/>
      <w:bookmarkEnd w:id="259"/>
      <w:bookmarkEnd w:id="260"/>
    </w:p>
    <w:p w:rsidR="008E25F0" w:rsidRDefault="008E25F0" w:rsidP="008E25F0">
      <w:pPr>
        <w:pStyle w:val="Heading2"/>
        <w:ind w:leftChars="0" w:left="0" w:firstLineChars="0" w:firstLine="0"/>
        <w:jc w:val="center"/>
        <w:rPr>
          <w:rFonts w:eastAsia="Arial Narrow"/>
        </w:rPr>
      </w:pPr>
    </w:p>
    <w:p w:rsidR="006A787A" w:rsidRDefault="006A787A" w:rsidP="008E25F0">
      <w:pPr>
        <w:pBdr>
          <w:top w:val="nil"/>
          <w:left w:val="nil"/>
          <w:bottom w:val="nil"/>
          <w:right w:val="nil"/>
          <w:between w:val="nil"/>
        </w:pBdr>
        <w:spacing w:line="280" w:lineRule="atLeast"/>
        <w:ind w:left="0" w:hanging="2"/>
        <w:jc w:val="both"/>
        <w:rPr>
          <w:rFonts w:eastAsia="Arial Narrow"/>
          <w:b/>
          <w:color w:val="000000"/>
        </w:rPr>
      </w:pPr>
      <w:bookmarkStart w:id="261" w:name="_Toc112750528"/>
      <w:bookmarkStart w:id="262" w:name="_Toc112750830"/>
      <w:bookmarkStart w:id="263" w:name="_Toc112751742"/>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b/>
          <w:color w:val="000000"/>
        </w:rPr>
      </w:pPr>
    </w:p>
    <w:p w:rsidR="008E25F0" w:rsidRDefault="008E25F0" w:rsidP="00076859">
      <w:pPr>
        <w:pBdr>
          <w:top w:val="nil"/>
          <w:left w:val="nil"/>
          <w:bottom w:val="nil"/>
          <w:right w:val="nil"/>
          <w:between w:val="nil"/>
        </w:pBdr>
        <w:spacing w:line="280" w:lineRule="atLeast"/>
        <w:ind w:left="0" w:hanging="2"/>
        <w:jc w:val="center"/>
        <w:rPr>
          <w:rFonts w:eastAsia="Arial Narrow"/>
          <w:b/>
          <w:color w:val="000000"/>
        </w:rPr>
      </w:pPr>
      <w:r w:rsidRPr="00887487">
        <w:rPr>
          <w:rFonts w:eastAsia="Arial Narrow"/>
          <w:b/>
          <w:color w:val="000000"/>
        </w:rPr>
        <w:lastRenderedPageBreak/>
        <w:t>LAPORAN KEUANGAN</w:t>
      </w:r>
      <w:bookmarkEnd w:id="261"/>
      <w:bookmarkEnd w:id="262"/>
      <w:bookmarkEnd w:id="263"/>
    </w:p>
    <w:p w:rsidR="00802450" w:rsidRPr="00887487" w:rsidRDefault="00802450" w:rsidP="008E25F0">
      <w:pPr>
        <w:pBdr>
          <w:top w:val="nil"/>
          <w:left w:val="nil"/>
          <w:bottom w:val="nil"/>
          <w:right w:val="nil"/>
          <w:between w:val="nil"/>
        </w:pBdr>
        <w:spacing w:line="280" w:lineRule="atLeast"/>
        <w:ind w:left="0" w:hanging="2"/>
        <w:jc w:val="both"/>
        <w:rPr>
          <w:rFonts w:eastAsia="Arial Narrow"/>
          <w:color w:val="000000"/>
        </w:rPr>
      </w:pPr>
    </w:p>
    <w:p w:rsidR="005D1509" w:rsidRPr="00887487" w:rsidRDefault="005D1509" w:rsidP="005D1509">
      <w:pPr>
        <w:spacing w:line="280" w:lineRule="atLeast"/>
        <w:ind w:left="0" w:hanging="2"/>
        <w:rPr>
          <w:rFonts w:eastAsia="Arial Narrow"/>
        </w:rPr>
      </w:pPr>
    </w:p>
    <w:tbl>
      <w:tblPr>
        <w:tblW w:w="5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62"/>
        <w:gridCol w:w="2948"/>
        <w:gridCol w:w="2266"/>
      </w:tblGrid>
      <w:tr w:rsidR="005D1509" w:rsidRPr="00887487" w:rsidTr="00A6050C">
        <w:tc>
          <w:tcPr>
            <w:tcW w:w="562" w:type="dxa"/>
          </w:tcPr>
          <w:p w:rsidR="005D1509" w:rsidRPr="00887487" w:rsidRDefault="005D1509" w:rsidP="00A6050C">
            <w:pPr>
              <w:spacing w:line="280" w:lineRule="atLeast"/>
              <w:ind w:left="0" w:hanging="2"/>
              <w:jc w:val="center"/>
              <w:rPr>
                <w:rFonts w:eastAsia="Arial Narrow"/>
              </w:rPr>
            </w:pPr>
            <w:r w:rsidRPr="00887487">
              <w:rPr>
                <w:rFonts w:eastAsia="Arial Narrow"/>
              </w:rPr>
              <w:t>No</w:t>
            </w:r>
          </w:p>
        </w:tc>
        <w:tc>
          <w:tcPr>
            <w:tcW w:w="2948" w:type="dxa"/>
          </w:tcPr>
          <w:p w:rsidR="005D1509" w:rsidRPr="00887487" w:rsidRDefault="005D1509" w:rsidP="00A6050C">
            <w:pPr>
              <w:spacing w:line="280" w:lineRule="atLeast"/>
              <w:ind w:left="0" w:hanging="2"/>
              <w:jc w:val="center"/>
              <w:rPr>
                <w:rFonts w:eastAsia="Arial Narrow"/>
              </w:rPr>
            </w:pPr>
            <w:r w:rsidRPr="00887487">
              <w:rPr>
                <w:rFonts w:eastAsia="Arial Narrow"/>
              </w:rPr>
              <w:t>Deskripsi</w:t>
            </w:r>
          </w:p>
        </w:tc>
        <w:tc>
          <w:tcPr>
            <w:tcW w:w="2266" w:type="dxa"/>
          </w:tcPr>
          <w:p w:rsidR="005D1509" w:rsidRPr="00887487" w:rsidRDefault="005D1509" w:rsidP="00A6050C">
            <w:pPr>
              <w:spacing w:line="280" w:lineRule="atLeast"/>
              <w:ind w:left="0" w:hanging="2"/>
              <w:jc w:val="center"/>
              <w:rPr>
                <w:rFonts w:eastAsia="Arial Narrow"/>
              </w:rPr>
            </w:pPr>
            <w:r w:rsidRPr="00887487">
              <w:rPr>
                <w:rFonts w:eastAsia="Arial Narrow"/>
              </w:rPr>
              <w:t>Jumlah (rupiah)</w:t>
            </w:r>
          </w:p>
        </w:tc>
      </w:tr>
      <w:tr w:rsidR="005D1509" w:rsidRPr="00887487" w:rsidTr="00A6050C">
        <w:tc>
          <w:tcPr>
            <w:tcW w:w="562" w:type="dxa"/>
          </w:tcPr>
          <w:p w:rsidR="005D1509" w:rsidRPr="00887487" w:rsidRDefault="005D1509" w:rsidP="00A6050C">
            <w:pPr>
              <w:spacing w:line="280" w:lineRule="atLeast"/>
              <w:ind w:left="0" w:hanging="2"/>
              <w:jc w:val="center"/>
              <w:rPr>
                <w:rFonts w:eastAsia="Arial Narrow"/>
              </w:rPr>
            </w:pPr>
            <w:r w:rsidRPr="00887487">
              <w:rPr>
                <w:rFonts w:eastAsia="Arial Narrow"/>
              </w:rPr>
              <w:t>1</w:t>
            </w:r>
          </w:p>
        </w:tc>
        <w:tc>
          <w:tcPr>
            <w:tcW w:w="2948" w:type="dxa"/>
          </w:tcPr>
          <w:p w:rsidR="005D1509" w:rsidRPr="00887487" w:rsidRDefault="005D1509" w:rsidP="00A6050C">
            <w:pPr>
              <w:spacing w:line="280" w:lineRule="atLeast"/>
              <w:ind w:left="0" w:hanging="2"/>
              <w:rPr>
                <w:rFonts w:eastAsia="Arial Narrow"/>
              </w:rPr>
            </w:pPr>
            <w:r w:rsidRPr="00887487">
              <w:rPr>
                <w:rFonts w:eastAsia="Arial Narrow"/>
              </w:rPr>
              <w:t>BiayaPublikasi</w:t>
            </w:r>
            <w:r>
              <w:rPr>
                <w:rFonts w:eastAsia="Arial Narrow"/>
              </w:rPr>
              <w:t xml:space="preserve"> dan HAKI</w:t>
            </w:r>
          </w:p>
        </w:tc>
        <w:tc>
          <w:tcPr>
            <w:tcW w:w="2266" w:type="dxa"/>
          </w:tcPr>
          <w:p w:rsidR="005D1509" w:rsidRPr="00887487" w:rsidRDefault="005D1509" w:rsidP="00A6050C">
            <w:pPr>
              <w:spacing w:line="280" w:lineRule="atLeast"/>
              <w:ind w:left="0" w:hanging="2"/>
              <w:rPr>
                <w:rFonts w:eastAsia="Arial Narrow"/>
              </w:rPr>
            </w:pPr>
            <w:r>
              <w:rPr>
                <w:rFonts w:eastAsia="Arial Narrow"/>
              </w:rPr>
              <w:t>Rp. 1.200.000</w:t>
            </w:r>
          </w:p>
        </w:tc>
      </w:tr>
      <w:tr w:rsidR="005D1509" w:rsidRPr="00887487" w:rsidTr="00A6050C">
        <w:tc>
          <w:tcPr>
            <w:tcW w:w="562" w:type="dxa"/>
          </w:tcPr>
          <w:p w:rsidR="005D1509" w:rsidRPr="00887487" w:rsidRDefault="005D1509" w:rsidP="00A6050C">
            <w:pPr>
              <w:spacing w:line="280" w:lineRule="atLeast"/>
              <w:ind w:left="0" w:hanging="2"/>
              <w:jc w:val="center"/>
              <w:rPr>
                <w:rFonts w:eastAsia="Arial Narrow"/>
              </w:rPr>
            </w:pPr>
            <w:r w:rsidRPr="00887487">
              <w:rPr>
                <w:rFonts w:eastAsia="Arial Narrow"/>
              </w:rPr>
              <w:t>2</w:t>
            </w:r>
          </w:p>
        </w:tc>
        <w:tc>
          <w:tcPr>
            <w:tcW w:w="2948" w:type="dxa"/>
          </w:tcPr>
          <w:p w:rsidR="005D1509" w:rsidRPr="00887487" w:rsidRDefault="005D1509" w:rsidP="00A6050C">
            <w:pPr>
              <w:spacing w:line="280" w:lineRule="atLeast"/>
              <w:ind w:left="0" w:hanging="2"/>
              <w:rPr>
                <w:rFonts w:eastAsia="Arial Narrow"/>
              </w:rPr>
            </w:pPr>
            <w:r w:rsidRPr="00887487">
              <w:rPr>
                <w:rFonts w:eastAsia="Arial Narrow"/>
              </w:rPr>
              <w:t>BiayaOperasionallainnya</w:t>
            </w:r>
          </w:p>
        </w:tc>
        <w:tc>
          <w:tcPr>
            <w:tcW w:w="2266" w:type="dxa"/>
          </w:tcPr>
          <w:p w:rsidR="005D1509" w:rsidRPr="00887487" w:rsidRDefault="005D1509" w:rsidP="00A6050C">
            <w:pPr>
              <w:spacing w:line="280" w:lineRule="atLeast"/>
              <w:ind w:left="0" w:hanging="2"/>
              <w:rPr>
                <w:rFonts w:eastAsia="Arial Narrow"/>
              </w:rPr>
            </w:pPr>
            <w:r>
              <w:rPr>
                <w:rFonts w:eastAsia="Arial Narrow"/>
              </w:rPr>
              <w:t>Rp. 4.600.000</w:t>
            </w:r>
          </w:p>
        </w:tc>
      </w:tr>
      <w:tr w:rsidR="005D1509" w:rsidRPr="00887487" w:rsidTr="00A6050C">
        <w:tc>
          <w:tcPr>
            <w:tcW w:w="562" w:type="dxa"/>
          </w:tcPr>
          <w:p w:rsidR="005D1509" w:rsidRPr="00887487" w:rsidRDefault="005D1509" w:rsidP="00A6050C">
            <w:pPr>
              <w:spacing w:line="280" w:lineRule="atLeast"/>
              <w:ind w:left="0" w:hanging="2"/>
              <w:jc w:val="center"/>
              <w:rPr>
                <w:rFonts w:eastAsia="Arial Narrow"/>
              </w:rPr>
            </w:pPr>
            <w:r w:rsidRPr="00887487">
              <w:rPr>
                <w:rFonts w:eastAsia="Arial Narrow"/>
              </w:rPr>
              <w:t>3</w:t>
            </w:r>
          </w:p>
        </w:tc>
        <w:tc>
          <w:tcPr>
            <w:tcW w:w="2948" w:type="dxa"/>
          </w:tcPr>
          <w:p w:rsidR="005D1509" w:rsidRPr="00887487" w:rsidRDefault="005D1509" w:rsidP="00A6050C">
            <w:pPr>
              <w:spacing w:line="280" w:lineRule="atLeast"/>
              <w:ind w:left="0" w:hanging="2"/>
              <w:rPr>
                <w:rFonts w:eastAsia="Arial Narrow"/>
              </w:rPr>
            </w:pPr>
            <w:r w:rsidRPr="00887487">
              <w:rPr>
                <w:rFonts w:eastAsia="Arial Narrow"/>
              </w:rPr>
              <w:t>BiayaPerjalanandanAkomodasi</w:t>
            </w:r>
          </w:p>
        </w:tc>
        <w:tc>
          <w:tcPr>
            <w:tcW w:w="2266" w:type="dxa"/>
          </w:tcPr>
          <w:p w:rsidR="005D1509" w:rsidRPr="00887487" w:rsidRDefault="005D1509" w:rsidP="00A6050C">
            <w:pPr>
              <w:spacing w:line="280" w:lineRule="atLeast"/>
              <w:ind w:left="0" w:hanging="2"/>
              <w:rPr>
                <w:rFonts w:eastAsia="Arial Narrow"/>
              </w:rPr>
            </w:pPr>
            <w:r>
              <w:rPr>
                <w:rFonts w:eastAsia="Arial Narrow"/>
              </w:rPr>
              <w:t>Rp. 1.200.000</w:t>
            </w:r>
          </w:p>
        </w:tc>
      </w:tr>
      <w:tr w:rsidR="005D1509" w:rsidRPr="00887487" w:rsidTr="00A6050C">
        <w:tc>
          <w:tcPr>
            <w:tcW w:w="3510" w:type="dxa"/>
            <w:gridSpan w:val="2"/>
          </w:tcPr>
          <w:p w:rsidR="005D1509" w:rsidRPr="00887487" w:rsidRDefault="005D1509" w:rsidP="00A6050C">
            <w:pPr>
              <w:spacing w:line="280" w:lineRule="atLeast"/>
              <w:ind w:left="0" w:hanging="2"/>
              <w:jc w:val="center"/>
              <w:rPr>
                <w:rFonts w:eastAsia="Arial Narrow"/>
              </w:rPr>
            </w:pPr>
            <w:r w:rsidRPr="00887487">
              <w:rPr>
                <w:rFonts w:eastAsia="Arial Narrow"/>
              </w:rPr>
              <w:t>Total</w:t>
            </w:r>
          </w:p>
        </w:tc>
        <w:tc>
          <w:tcPr>
            <w:tcW w:w="2266" w:type="dxa"/>
          </w:tcPr>
          <w:p w:rsidR="005D1509" w:rsidRPr="00887487" w:rsidRDefault="005D1509" w:rsidP="00A6050C">
            <w:pPr>
              <w:spacing w:line="280" w:lineRule="atLeast"/>
              <w:ind w:left="0" w:hanging="2"/>
              <w:rPr>
                <w:rFonts w:eastAsia="Arial Narrow"/>
              </w:rPr>
            </w:pPr>
            <w:r>
              <w:rPr>
                <w:rFonts w:eastAsia="Arial Narrow"/>
              </w:rPr>
              <w:t>Rp. 10.000.000</w:t>
            </w:r>
          </w:p>
        </w:tc>
      </w:tr>
    </w:tbl>
    <w:p w:rsidR="005D1509" w:rsidRPr="00887487" w:rsidRDefault="005D1509" w:rsidP="005D1509">
      <w:pPr>
        <w:spacing w:line="280" w:lineRule="atLeast"/>
        <w:ind w:left="0" w:hanging="2"/>
        <w:rPr>
          <w:rFonts w:eastAsia="Arial Narrow"/>
        </w:rPr>
      </w:pPr>
    </w:p>
    <w:p w:rsidR="00076859" w:rsidRDefault="00076859" w:rsidP="005D1509">
      <w:pPr>
        <w:tabs>
          <w:tab w:val="left" w:pos="4877"/>
        </w:tabs>
        <w:spacing w:line="280" w:lineRule="atLeast"/>
        <w:ind w:left="0" w:hanging="2"/>
        <w:rPr>
          <w:rFonts w:eastAsia="Arial Narrow"/>
        </w:rPr>
      </w:pPr>
    </w:p>
    <w:p w:rsidR="005D1509" w:rsidRPr="00887487" w:rsidRDefault="005D1509" w:rsidP="005D1509">
      <w:pPr>
        <w:tabs>
          <w:tab w:val="left" w:pos="4877"/>
        </w:tabs>
        <w:spacing w:line="280" w:lineRule="atLeast"/>
        <w:ind w:left="0" w:hanging="2"/>
        <w:rPr>
          <w:rFonts w:eastAsia="Arial Narrow"/>
        </w:rPr>
      </w:pPr>
      <w:r w:rsidRPr="00887487">
        <w:rPr>
          <w:rFonts w:eastAsia="Arial Narrow"/>
        </w:rPr>
        <w:t>Rincian</w:t>
      </w:r>
    </w:p>
    <w:tbl>
      <w:tblPr>
        <w:tblW w:w="8310" w:type="dxa"/>
        <w:tblInd w:w="-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830"/>
        <w:gridCol w:w="1440"/>
        <w:gridCol w:w="1507"/>
        <w:gridCol w:w="1711"/>
        <w:gridCol w:w="1822"/>
      </w:tblGrid>
      <w:tr w:rsidR="005D1509" w:rsidRPr="00887487" w:rsidTr="00A6050C">
        <w:tc>
          <w:tcPr>
            <w:tcW w:w="8310" w:type="dxa"/>
            <w:gridSpan w:val="5"/>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pBdr>
                <w:top w:val="nil"/>
                <w:left w:val="nil"/>
                <w:bottom w:val="nil"/>
                <w:right w:val="nil"/>
                <w:between w:val="nil"/>
              </w:pBdr>
              <w:spacing w:line="280" w:lineRule="atLeast"/>
              <w:ind w:left="0" w:hanging="2"/>
              <w:rPr>
                <w:rFonts w:eastAsia="Arial Narrow"/>
                <w:color w:val="000000"/>
              </w:rPr>
            </w:pPr>
            <w:r w:rsidRPr="00887487">
              <w:rPr>
                <w:rFonts w:eastAsia="Arial Narrow"/>
                <w:b/>
                <w:color w:val="000000"/>
              </w:rPr>
              <w:t>BiayaPublikasi</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widowControl w:val="0"/>
              <w:pBdr>
                <w:top w:val="nil"/>
                <w:left w:val="nil"/>
                <w:bottom w:val="nil"/>
                <w:right w:val="nil"/>
                <w:between w:val="nil"/>
              </w:pBdr>
              <w:spacing w:line="280" w:lineRule="atLeast"/>
              <w:ind w:left="0" w:hanging="2"/>
              <w:jc w:val="center"/>
              <w:rPr>
                <w:rFonts w:eastAsia="Arial Narrow"/>
              </w:rPr>
            </w:pPr>
            <w:r w:rsidRPr="00887487">
              <w:rPr>
                <w:rFonts w:eastAsia="Arial Narrow"/>
              </w:rPr>
              <w:t>Deskripsi</w:t>
            </w:r>
          </w:p>
        </w:tc>
        <w:tc>
          <w:tcPr>
            <w:tcW w:w="144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widowControl w:val="0"/>
              <w:pBdr>
                <w:top w:val="nil"/>
                <w:left w:val="nil"/>
                <w:bottom w:val="nil"/>
                <w:right w:val="nil"/>
                <w:between w:val="nil"/>
              </w:pBdr>
              <w:spacing w:line="280" w:lineRule="atLeast"/>
              <w:ind w:left="0" w:hanging="2"/>
              <w:jc w:val="center"/>
              <w:rPr>
                <w:rFonts w:eastAsia="Arial Narrow"/>
              </w:rPr>
            </w:pPr>
            <w:r w:rsidRPr="00887487">
              <w:rPr>
                <w:rFonts w:eastAsia="Arial Narrow"/>
              </w:rPr>
              <w:t>JustifikasiPemakaian</w:t>
            </w:r>
          </w:p>
        </w:tc>
        <w:tc>
          <w:tcPr>
            <w:tcW w:w="1507"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widowControl w:val="0"/>
              <w:pBdr>
                <w:top w:val="nil"/>
                <w:left w:val="nil"/>
                <w:bottom w:val="nil"/>
                <w:right w:val="nil"/>
                <w:between w:val="nil"/>
              </w:pBdr>
              <w:spacing w:line="280" w:lineRule="atLeast"/>
              <w:ind w:left="0" w:hanging="2"/>
              <w:jc w:val="center"/>
              <w:rPr>
                <w:rFonts w:eastAsia="Arial Narrow"/>
              </w:rPr>
            </w:pPr>
            <w:r w:rsidRPr="00887487">
              <w:rPr>
                <w:rFonts w:eastAsia="Arial Narrow"/>
              </w:rPr>
              <w:t>Kuantitas</w:t>
            </w:r>
          </w:p>
        </w:tc>
        <w:tc>
          <w:tcPr>
            <w:tcW w:w="1711"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HargaSatuan</w:t>
            </w:r>
          </w:p>
          <w:p w:rsidR="005D1509" w:rsidRPr="00887487" w:rsidRDefault="005D1509" w:rsidP="00A6050C">
            <w:pPr>
              <w:spacing w:line="280" w:lineRule="atLeast"/>
              <w:ind w:left="0" w:hanging="2"/>
              <w:jc w:val="center"/>
              <w:rPr>
                <w:rFonts w:eastAsia="Arial Narrow"/>
              </w:rPr>
            </w:pPr>
            <w:r w:rsidRPr="00887487">
              <w:rPr>
                <w:rFonts w:eastAsia="Arial Narrow"/>
              </w:rPr>
              <w:t>(Rp)</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sidRPr="00887487">
              <w:rPr>
                <w:rFonts w:eastAsia="Arial Narrow"/>
              </w:rPr>
              <w:t>Biaya (Rp)</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rPr>
            </w:pPr>
            <w:r>
              <w:rPr>
                <w:rFonts w:eastAsia="Arial Narrow"/>
              </w:rPr>
              <w:t>HKI</w:t>
            </w:r>
          </w:p>
        </w:tc>
        <w:tc>
          <w:tcPr>
            <w:tcW w:w="144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Pr>
                <w:rFonts w:eastAsia="Arial Narrow"/>
              </w:rPr>
              <w:t>Pendaftaran HKI</w:t>
            </w:r>
          </w:p>
        </w:tc>
        <w:tc>
          <w:tcPr>
            <w:tcW w:w="1507"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right="252" w:hanging="2"/>
              <w:jc w:val="center"/>
              <w:rPr>
                <w:rFonts w:eastAsia="Arial Narrow"/>
              </w:rPr>
            </w:pPr>
            <w:r>
              <w:rPr>
                <w:rFonts w:eastAsia="Arial Narrow"/>
              </w:rPr>
              <w:t>1</w:t>
            </w:r>
          </w:p>
        </w:tc>
        <w:tc>
          <w:tcPr>
            <w:tcW w:w="1711"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Pr>
                <w:rFonts w:eastAsia="Arial Narrow"/>
              </w:rPr>
              <w:t>Rp. 650.000</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650.000</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r>
              <w:rPr>
                <w:rFonts w:eastAsia="Arial Narrow"/>
              </w:rPr>
              <w:t>Berita Online dan pembuatan draf</w:t>
            </w:r>
          </w:p>
        </w:tc>
        <w:tc>
          <w:tcPr>
            <w:tcW w:w="144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r>
              <w:rPr>
                <w:rFonts w:eastAsia="Arial Narrow"/>
              </w:rPr>
              <w:t>Buat berita online</w:t>
            </w:r>
          </w:p>
        </w:tc>
        <w:tc>
          <w:tcPr>
            <w:tcW w:w="1507"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right="252" w:hanging="2"/>
              <w:jc w:val="right"/>
              <w:rPr>
                <w:rFonts w:eastAsia="Arial Narrow"/>
              </w:rPr>
            </w:pPr>
            <w:r>
              <w:rPr>
                <w:rFonts w:eastAsia="Arial Narrow"/>
              </w:rPr>
              <w:t>1</w:t>
            </w: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550.000</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550.000</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hanging="2"/>
              <w:rPr>
                <w:rFonts w:eastAsia="Arial Narrow"/>
              </w:rPr>
            </w:pPr>
            <w:r>
              <w:rPr>
                <w:rFonts w:eastAsia="Arial Narrow"/>
              </w:rPr>
              <w:t>ATK</w:t>
            </w:r>
          </w:p>
        </w:tc>
        <w:tc>
          <w:tcPr>
            <w:tcW w:w="1440"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hanging="2"/>
              <w:rPr>
                <w:rFonts w:eastAsia="Arial Narrow"/>
              </w:rPr>
            </w:pPr>
          </w:p>
        </w:tc>
        <w:tc>
          <w:tcPr>
            <w:tcW w:w="1507"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right="252" w:hanging="2"/>
              <w:jc w:val="right"/>
              <w:rPr>
                <w:rFonts w:eastAsia="Arial Narrow"/>
              </w:rPr>
            </w:pPr>
            <w:r>
              <w:rPr>
                <w:rFonts w:eastAsia="Arial Narrow"/>
              </w:rPr>
              <w:t>3</w:t>
            </w:r>
          </w:p>
        </w:tc>
        <w:tc>
          <w:tcPr>
            <w:tcW w:w="1711"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hanging="2"/>
              <w:jc w:val="center"/>
              <w:rPr>
                <w:rFonts w:eastAsia="Arial Narrow"/>
              </w:rPr>
            </w:pPr>
            <w:r>
              <w:rPr>
                <w:rFonts w:eastAsia="Arial Narrow"/>
              </w:rPr>
              <w:t>Rp. 500.000</w:t>
            </w:r>
          </w:p>
        </w:tc>
        <w:tc>
          <w:tcPr>
            <w:tcW w:w="1822"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hanging="2"/>
              <w:jc w:val="center"/>
              <w:rPr>
                <w:rFonts w:eastAsia="Arial Narrow"/>
              </w:rPr>
            </w:pPr>
            <w:r>
              <w:rPr>
                <w:rFonts w:eastAsia="Arial Narrow"/>
              </w:rPr>
              <w:t>Rp. 1.500.000</w:t>
            </w:r>
          </w:p>
        </w:tc>
      </w:tr>
      <w:tr w:rsidR="005D1509" w:rsidRPr="00887487" w:rsidTr="00A6050C">
        <w:tc>
          <w:tcPr>
            <w:tcW w:w="6488" w:type="dxa"/>
            <w:gridSpan w:val="4"/>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sidRPr="00887487">
              <w:rPr>
                <w:rFonts w:eastAsia="Arial Narrow"/>
                <w:b/>
              </w:rPr>
              <w:t>SUB TOTAL (Rp)</w:t>
            </w:r>
          </w:p>
        </w:tc>
        <w:tc>
          <w:tcPr>
            <w:tcW w:w="1822" w:type="dxa"/>
            <w:tcBorders>
              <w:top w:val="single" w:sz="4" w:space="0" w:color="000000"/>
              <w:left w:val="single" w:sz="4" w:space="0" w:color="000000"/>
              <w:bottom w:val="single" w:sz="4" w:space="0" w:color="000000"/>
              <w:right w:val="single" w:sz="4" w:space="0" w:color="000000"/>
            </w:tcBorders>
          </w:tcPr>
          <w:p w:rsidR="005D1509" w:rsidRPr="005D1509" w:rsidRDefault="005D1509" w:rsidP="00A6050C">
            <w:pPr>
              <w:spacing w:line="280" w:lineRule="atLeast"/>
              <w:ind w:left="0" w:hanging="2"/>
              <w:jc w:val="right"/>
              <w:rPr>
                <w:rFonts w:eastAsia="Arial Narrow"/>
                <w:b/>
              </w:rPr>
            </w:pPr>
            <w:r w:rsidRPr="005D1509">
              <w:rPr>
                <w:rFonts w:eastAsia="Arial Narrow"/>
                <w:b/>
              </w:rPr>
              <w:t>Rp. 1.200.000</w:t>
            </w:r>
          </w:p>
        </w:tc>
      </w:tr>
      <w:tr w:rsidR="005D1509" w:rsidRPr="00887487" w:rsidTr="00A6050C">
        <w:tc>
          <w:tcPr>
            <w:tcW w:w="8310" w:type="dxa"/>
            <w:gridSpan w:val="5"/>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pBdr>
                <w:top w:val="nil"/>
                <w:left w:val="nil"/>
                <w:bottom w:val="nil"/>
                <w:right w:val="nil"/>
                <w:between w:val="nil"/>
              </w:pBdr>
              <w:spacing w:line="280" w:lineRule="atLeast"/>
              <w:ind w:left="0" w:hanging="2"/>
              <w:rPr>
                <w:rFonts w:eastAsia="Arial Narrow"/>
                <w:color w:val="000000"/>
              </w:rPr>
            </w:pPr>
            <w:r w:rsidRPr="00887487">
              <w:rPr>
                <w:rFonts w:eastAsia="Arial Narrow"/>
                <w:b/>
                <w:color w:val="000000"/>
              </w:rPr>
              <w:t>BiayaOperasionallainnya</w:t>
            </w:r>
          </w:p>
        </w:tc>
      </w:tr>
      <w:tr w:rsidR="005D1509" w:rsidRPr="00887487" w:rsidTr="00A6050C">
        <w:trPr>
          <w:trHeight w:val="528"/>
        </w:trPr>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Deskripsi</w:t>
            </w:r>
          </w:p>
        </w:tc>
        <w:tc>
          <w:tcPr>
            <w:tcW w:w="144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JustifikasiPemakaian</w:t>
            </w:r>
          </w:p>
        </w:tc>
        <w:tc>
          <w:tcPr>
            <w:tcW w:w="1507"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right="252" w:hanging="2"/>
              <w:jc w:val="center"/>
              <w:rPr>
                <w:rFonts w:eastAsia="Arial Narrow"/>
              </w:rPr>
            </w:pPr>
            <w:r w:rsidRPr="00887487">
              <w:rPr>
                <w:rFonts w:eastAsia="Arial Narrow"/>
              </w:rPr>
              <w:t>Kuantitas</w:t>
            </w:r>
          </w:p>
        </w:tc>
        <w:tc>
          <w:tcPr>
            <w:tcW w:w="1711"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HargaSatuan</w:t>
            </w:r>
          </w:p>
          <w:p w:rsidR="005D1509" w:rsidRPr="00887487" w:rsidRDefault="005D1509" w:rsidP="00A6050C">
            <w:pPr>
              <w:spacing w:line="280" w:lineRule="atLeast"/>
              <w:ind w:left="0" w:hanging="2"/>
              <w:jc w:val="center"/>
              <w:rPr>
                <w:rFonts w:eastAsia="Arial Narrow"/>
              </w:rPr>
            </w:pPr>
            <w:r w:rsidRPr="00887487">
              <w:rPr>
                <w:rFonts w:eastAsia="Arial Narrow"/>
              </w:rPr>
              <w:t>(Rp)</w:t>
            </w:r>
          </w:p>
        </w:tc>
        <w:tc>
          <w:tcPr>
            <w:tcW w:w="1822" w:type="dxa"/>
            <w:tcBorders>
              <w:top w:val="single" w:sz="4" w:space="0" w:color="000000"/>
              <w:left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Biaya (Rp)</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rPr>
            </w:pPr>
            <w:r>
              <w:rPr>
                <w:rFonts w:eastAsia="Arial Narrow"/>
              </w:rPr>
              <w:t>Biaya Lapangan</w:t>
            </w:r>
          </w:p>
        </w:tc>
        <w:tc>
          <w:tcPr>
            <w:tcW w:w="144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r>
              <w:rPr>
                <w:rFonts w:eastAsia="Arial Narrow"/>
              </w:rPr>
              <w:t>Implementasi Program PKM</w:t>
            </w:r>
          </w:p>
        </w:tc>
        <w:tc>
          <w:tcPr>
            <w:tcW w:w="1507"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right="252" w:hanging="2"/>
              <w:jc w:val="right"/>
              <w:rPr>
                <w:rFonts w:eastAsia="Arial Narrow"/>
              </w:rPr>
            </w:pPr>
            <w:r>
              <w:rPr>
                <w:rFonts w:eastAsia="Arial Narrow"/>
              </w:rPr>
              <w:t>2</w:t>
            </w: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1.300.000</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right"/>
              <w:rPr>
                <w:rFonts w:eastAsia="Arial Narrow"/>
              </w:rPr>
            </w:pPr>
            <w:r>
              <w:rPr>
                <w:rFonts w:eastAsia="Arial Narrow"/>
              </w:rPr>
              <w:t>Rp. 2.600.000</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Default="005D1509" w:rsidP="00A6050C">
            <w:pPr>
              <w:spacing w:line="280" w:lineRule="atLeast"/>
              <w:ind w:left="0" w:hanging="2"/>
              <w:rPr>
                <w:rFonts w:eastAsia="Arial Narrow"/>
              </w:rPr>
            </w:pPr>
          </w:p>
        </w:tc>
        <w:tc>
          <w:tcPr>
            <w:tcW w:w="1440"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hanging="2"/>
              <w:rPr>
                <w:rFonts w:eastAsia="Arial Narrow"/>
              </w:rPr>
            </w:pPr>
            <w:r>
              <w:rPr>
                <w:rFonts w:eastAsia="Arial Narrow"/>
              </w:rPr>
              <w:t>Pembantu Lapangan</w:t>
            </w:r>
          </w:p>
        </w:tc>
        <w:tc>
          <w:tcPr>
            <w:tcW w:w="1507" w:type="dxa"/>
            <w:tcBorders>
              <w:top w:val="single" w:sz="4" w:space="0" w:color="000000"/>
              <w:left w:val="single" w:sz="4" w:space="0" w:color="000000"/>
              <w:bottom w:val="single" w:sz="4" w:space="0" w:color="000000"/>
              <w:right w:val="single" w:sz="4" w:space="0" w:color="000000"/>
            </w:tcBorders>
          </w:tcPr>
          <w:p w:rsidR="005D1509" w:rsidRDefault="005D1509" w:rsidP="00A6050C">
            <w:pPr>
              <w:spacing w:line="280" w:lineRule="atLeast"/>
              <w:ind w:left="0" w:right="252" w:hanging="2"/>
              <w:jc w:val="right"/>
              <w:rPr>
                <w:rFonts w:eastAsia="Arial Narrow"/>
              </w:rPr>
            </w:pPr>
            <w:r>
              <w:rPr>
                <w:rFonts w:eastAsia="Arial Narrow"/>
              </w:rPr>
              <w:t>1</w:t>
            </w: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500.000</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right"/>
              <w:rPr>
                <w:rFonts w:eastAsia="Arial Narrow"/>
              </w:rPr>
            </w:pPr>
            <w:r>
              <w:rPr>
                <w:rFonts w:eastAsia="Arial Narrow"/>
              </w:rPr>
              <w:t>Rp. 500.000</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rPr>
            </w:pPr>
          </w:p>
        </w:tc>
        <w:tc>
          <w:tcPr>
            <w:tcW w:w="144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p>
        </w:tc>
        <w:tc>
          <w:tcPr>
            <w:tcW w:w="1507"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right="252" w:hanging="2"/>
              <w:jc w:val="right"/>
              <w:rPr>
                <w:rFonts w:eastAsia="Arial Narrow"/>
              </w:rPr>
            </w:pP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right"/>
              <w:rPr>
                <w:rFonts w:eastAsia="Arial Narrow"/>
              </w:rPr>
            </w:pPr>
          </w:p>
        </w:tc>
      </w:tr>
      <w:tr w:rsidR="005D1509" w:rsidRPr="00887487" w:rsidTr="00A6050C">
        <w:tc>
          <w:tcPr>
            <w:tcW w:w="6488" w:type="dxa"/>
            <w:gridSpan w:val="4"/>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b/>
              </w:rPr>
              <w:t>SUB TOTAL (Rp)</w:t>
            </w:r>
          </w:p>
        </w:tc>
        <w:tc>
          <w:tcPr>
            <w:tcW w:w="1822" w:type="dxa"/>
            <w:tcBorders>
              <w:top w:val="single" w:sz="4" w:space="0" w:color="000000"/>
              <w:left w:val="single" w:sz="4" w:space="0" w:color="000000"/>
              <w:bottom w:val="single" w:sz="4" w:space="0" w:color="000000"/>
              <w:right w:val="single" w:sz="4" w:space="0" w:color="000000"/>
            </w:tcBorders>
          </w:tcPr>
          <w:p w:rsidR="005D1509" w:rsidRPr="005D1509" w:rsidRDefault="005D1509" w:rsidP="00A6050C">
            <w:pPr>
              <w:spacing w:line="280" w:lineRule="atLeast"/>
              <w:ind w:left="0" w:hanging="2"/>
              <w:jc w:val="right"/>
              <w:rPr>
                <w:rFonts w:eastAsia="Arial Narrow"/>
                <w:b/>
              </w:rPr>
            </w:pPr>
            <w:r w:rsidRPr="005D1509">
              <w:rPr>
                <w:rFonts w:eastAsia="Arial Narrow"/>
                <w:b/>
              </w:rPr>
              <w:t>Rp. 3.100.000</w:t>
            </w:r>
          </w:p>
        </w:tc>
      </w:tr>
      <w:tr w:rsidR="005D1509" w:rsidRPr="00887487" w:rsidTr="00A6050C">
        <w:tc>
          <w:tcPr>
            <w:tcW w:w="8310" w:type="dxa"/>
            <w:gridSpan w:val="5"/>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b/>
                <w:bCs/>
              </w:rPr>
            </w:pPr>
            <w:r w:rsidRPr="00887487">
              <w:rPr>
                <w:rFonts w:eastAsia="Arial Narrow"/>
                <w:b/>
                <w:bCs/>
              </w:rPr>
              <w:t>BiayaPerjalanandanAkomodasi</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Deskripsi</w:t>
            </w:r>
          </w:p>
        </w:tc>
        <w:tc>
          <w:tcPr>
            <w:tcW w:w="144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JustifikasiPemakaian</w:t>
            </w:r>
          </w:p>
        </w:tc>
        <w:tc>
          <w:tcPr>
            <w:tcW w:w="1507"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right="252" w:hanging="2"/>
              <w:jc w:val="center"/>
              <w:rPr>
                <w:rFonts w:eastAsia="Arial Narrow"/>
              </w:rPr>
            </w:pPr>
            <w:r w:rsidRPr="00887487">
              <w:rPr>
                <w:rFonts w:eastAsia="Arial Narrow"/>
              </w:rPr>
              <w:t>Kuantitas</w:t>
            </w:r>
          </w:p>
        </w:tc>
        <w:tc>
          <w:tcPr>
            <w:tcW w:w="1711"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HargaSatuan</w:t>
            </w:r>
          </w:p>
          <w:p w:rsidR="005D1509" w:rsidRPr="00887487" w:rsidRDefault="005D1509" w:rsidP="00A6050C">
            <w:pPr>
              <w:spacing w:line="280" w:lineRule="atLeast"/>
              <w:ind w:left="0" w:hanging="2"/>
              <w:jc w:val="center"/>
              <w:rPr>
                <w:rFonts w:eastAsia="Arial Narrow"/>
              </w:rPr>
            </w:pPr>
            <w:r w:rsidRPr="00887487">
              <w:rPr>
                <w:rFonts w:eastAsia="Arial Narrow"/>
              </w:rPr>
              <w:t>(Rp)</w:t>
            </w:r>
          </w:p>
        </w:tc>
        <w:tc>
          <w:tcPr>
            <w:tcW w:w="1822"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rPr>
              <w:t>Biaya (Rp)</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rPr>
            </w:pPr>
            <w:r>
              <w:rPr>
                <w:rFonts w:eastAsia="Arial Narrow"/>
              </w:rPr>
              <w:t>Sewa Kendaraan</w:t>
            </w:r>
          </w:p>
        </w:tc>
        <w:tc>
          <w:tcPr>
            <w:tcW w:w="144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r>
              <w:rPr>
                <w:rFonts w:eastAsia="Arial Narrow"/>
              </w:rPr>
              <w:t>Menyewa Kendaraan unk kegiatan PKM</w:t>
            </w:r>
          </w:p>
        </w:tc>
        <w:tc>
          <w:tcPr>
            <w:tcW w:w="1507"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right="252" w:hanging="2"/>
              <w:jc w:val="right"/>
              <w:rPr>
                <w:rFonts w:eastAsia="Arial Narrow"/>
              </w:rPr>
            </w:pPr>
            <w:r>
              <w:rPr>
                <w:rFonts w:eastAsia="Arial Narrow"/>
              </w:rPr>
              <w:t>2</w:t>
            </w: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Pr>
                <w:rFonts w:eastAsia="Arial Narrow"/>
              </w:rPr>
              <w:t>Rp. 600.000</w:t>
            </w: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right"/>
              <w:rPr>
                <w:rFonts w:eastAsia="Arial Narrow"/>
              </w:rPr>
            </w:pPr>
            <w:r>
              <w:rPr>
                <w:rFonts w:eastAsia="Arial Narrow"/>
              </w:rPr>
              <w:t>Rp. 1.200.000</w:t>
            </w:r>
          </w:p>
        </w:tc>
      </w:tr>
      <w:tr w:rsidR="005D1509" w:rsidRPr="00887487" w:rsidTr="00A6050C">
        <w:tc>
          <w:tcPr>
            <w:tcW w:w="1830" w:type="dxa"/>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rPr>
                <w:rFonts w:eastAsia="Arial Narrow"/>
              </w:rPr>
            </w:pPr>
          </w:p>
        </w:tc>
        <w:tc>
          <w:tcPr>
            <w:tcW w:w="1440"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rPr>
                <w:rFonts w:eastAsia="Arial Narrow"/>
              </w:rPr>
            </w:pPr>
          </w:p>
        </w:tc>
        <w:tc>
          <w:tcPr>
            <w:tcW w:w="1507"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right="252" w:hanging="2"/>
              <w:jc w:val="right"/>
              <w:rPr>
                <w:rFonts w:eastAsia="Arial Narrow"/>
              </w:rPr>
            </w:pPr>
          </w:p>
        </w:tc>
        <w:tc>
          <w:tcPr>
            <w:tcW w:w="1711"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p>
        </w:tc>
        <w:tc>
          <w:tcPr>
            <w:tcW w:w="1822" w:type="dxa"/>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right"/>
              <w:rPr>
                <w:rFonts w:eastAsia="Arial Narrow"/>
              </w:rPr>
            </w:pPr>
          </w:p>
        </w:tc>
      </w:tr>
      <w:tr w:rsidR="005D1509" w:rsidRPr="00887487" w:rsidTr="00A6050C">
        <w:tc>
          <w:tcPr>
            <w:tcW w:w="6488" w:type="dxa"/>
            <w:gridSpan w:val="4"/>
            <w:tcBorders>
              <w:top w:val="single" w:sz="4" w:space="0" w:color="000000"/>
              <w:left w:val="single" w:sz="4" w:space="0" w:color="000000"/>
              <w:bottom w:val="single" w:sz="4" w:space="0" w:color="000000"/>
              <w:right w:val="single" w:sz="4" w:space="0" w:color="000000"/>
            </w:tcBorders>
          </w:tcPr>
          <w:p w:rsidR="005D1509" w:rsidRPr="00887487" w:rsidRDefault="005D1509" w:rsidP="00A6050C">
            <w:pPr>
              <w:spacing w:line="280" w:lineRule="atLeast"/>
              <w:ind w:left="0" w:hanging="2"/>
              <w:jc w:val="center"/>
              <w:rPr>
                <w:rFonts w:eastAsia="Arial Narrow"/>
              </w:rPr>
            </w:pPr>
            <w:r w:rsidRPr="00887487">
              <w:rPr>
                <w:rFonts w:eastAsia="Arial Narrow"/>
                <w:b/>
              </w:rPr>
              <w:t>SUB TOTAL (Rp)</w:t>
            </w:r>
          </w:p>
        </w:tc>
        <w:tc>
          <w:tcPr>
            <w:tcW w:w="1822" w:type="dxa"/>
            <w:tcBorders>
              <w:top w:val="single" w:sz="4" w:space="0" w:color="000000"/>
              <w:left w:val="single" w:sz="4" w:space="0" w:color="000000"/>
              <w:bottom w:val="single" w:sz="4" w:space="0" w:color="000000"/>
              <w:right w:val="single" w:sz="4" w:space="0" w:color="000000"/>
            </w:tcBorders>
          </w:tcPr>
          <w:p w:rsidR="005D1509" w:rsidRPr="005D1509" w:rsidRDefault="005D1509" w:rsidP="00A6050C">
            <w:pPr>
              <w:spacing w:line="280" w:lineRule="atLeast"/>
              <w:ind w:left="0" w:hanging="2"/>
              <w:jc w:val="right"/>
              <w:rPr>
                <w:rFonts w:eastAsia="Arial Narrow"/>
                <w:b/>
              </w:rPr>
            </w:pPr>
            <w:r w:rsidRPr="005D1509">
              <w:rPr>
                <w:rFonts w:eastAsia="Arial Narrow"/>
                <w:b/>
              </w:rPr>
              <w:t>Rp. 1.000.000</w:t>
            </w:r>
          </w:p>
        </w:tc>
      </w:tr>
      <w:tr w:rsidR="005D1509" w:rsidRPr="00887487" w:rsidTr="00A6050C">
        <w:trPr>
          <w:trHeight w:val="562"/>
        </w:trPr>
        <w:tc>
          <w:tcPr>
            <w:tcW w:w="6488" w:type="dxa"/>
            <w:gridSpan w:val="4"/>
            <w:tcBorders>
              <w:top w:val="single" w:sz="4" w:space="0" w:color="000000"/>
              <w:left w:val="single" w:sz="4" w:space="0" w:color="000000"/>
              <w:bottom w:val="single" w:sz="4" w:space="0" w:color="000000"/>
              <w:right w:val="single" w:sz="4" w:space="0" w:color="000000"/>
            </w:tcBorders>
            <w:vAlign w:val="center"/>
          </w:tcPr>
          <w:p w:rsidR="005D1509" w:rsidRPr="00887487" w:rsidRDefault="005D1509" w:rsidP="00A6050C">
            <w:pPr>
              <w:spacing w:line="280" w:lineRule="atLeast"/>
              <w:ind w:left="0" w:hanging="2"/>
              <w:jc w:val="center"/>
              <w:rPr>
                <w:rFonts w:eastAsia="Arial Narrow"/>
              </w:rPr>
            </w:pPr>
            <w:r w:rsidRPr="00887487">
              <w:rPr>
                <w:rFonts w:eastAsia="Arial Narrow"/>
                <w:b/>
              </w:rPr>
              <w:t>Total Anggaran (Rp)</w:t>
            </w:r>
          </w:p>
        </w:tc>
        <w:tc>
          <w:tcPr>
            <w:tcW w:w="1822" w:type="dxa"/>
            <w:tcBorders>
              <w:top w:val="single" w:sz="4" w:space="0" w:color="000000"/>
              <w:left w:val="single" w:sz="4" w:space="0" w:color="000000"/>
              <w:bottom w:val="single" w:sz="4" w:space="0" w:color="000000"/>
              <w:right w:val="single" w:sz="4" w:space="0" w:color="000000"/>
            </w:tcBorders>
          </w:tcPr>
          <w:p w:rsidR="005D1509" w:rsidRPr="005D1509" w:rsidRDefault="005D1509" w:rsidP="00A6050C">
            <w:pPr>
              <w:spacing w:line="280" w:lineRule="atLeast"/>
              <w:ind w:left="0" w:hanging="2"/>
              <w:jc w:val="center"/>
              <w:rPr>
                <w:rFonts w:eastAsia="Arial Narrow"/>
                <w:b/>
              </w:rPr>
            </w:pPr>
            <w:r w:rsidRPr="005D1509">
              <w:rPr>
                <w:rFonts w:eastAsia="Arial Narrow"/>
                <w:b/>
              </w:rPr>
              <w:t>Rp. 10.000.000</w:t>
            </w:r>
          </w:p>
        </w:tc>
      </w:tr>
    </w:tbl>
    <w:p w:rsidR="008E25F0" w:rsidRDefault="008E25F0" w:rsidP="008E25F0">
      <w:pPr>
        <w:pBdr>
          <w:top w:val="nil"/>
          <w:left w:val="nil"/>
          <w:bottom w:val="nil"/>
          <w:right w:val="nil"/>
          <w:between w:val="nil"/>
        </w:pBdr>
        <w:spacing w:line="280" w:lineRule="atLeast"/>
        <w:ind w:left="0" w:hanging="2"/>
        <w:jc w:val="both"/>
        <w:rPr>
          <w:rFonts w:eastAsia="Arial Narrow"/>
          <w:color w:val="000000"/>
        </w:rPr>
      </w:pPr>
    </w:p>
    <w:p w:rsidR="000F5950" w:rsidRDefault="000F5950" w:rsidP="008E25F0">
      <w:pPr>
        <w:pBdr>
          <w:top w:val="nil"/>
          <w:left w:val="nil"/>
          <w:bottom w:val="nil"/>
          <w:right w:val="nil"/>
          <w:between w:val="nil"/>
        </w:pBdr>
        <w:spacing w:line="280" w:lineRule="atLeast"/>
        <w:ind w:left="0" w:hanging="2"/>
        <w:jc w:val="both"/>
        <w:rPr>
          <w:rFonts w:eastAsia="Arial Narrow"/>
          <w:color w:val="000000"/>
        </w:rPr>
      </w:pPr>
    </w:p>
    <w:p w:rsidR="00076859" w:rsidRDefault="00076859" w:rsidP="008E25F0">
      <w:pPr>
        <w:pBdr>
          <w:top w:val="nil"/>
          <w:left w:val="nil"/>
          <w:bottom w:val="nil"/>
          <w:right w:val="nil"/>
          <w:between w:val="nil"/>
        </w:pBdr>
        <w:spacing w:line="280" w:lineRule="atLeast"/>
        <w:ind w:left="0" w:hanging="2"/>
        <w:jc w:val="both"/>
        <w:rPr>
          <w:rFonts w:eastAsia="Arial Narrow"/>
          <w:color w:val="000000"/>
        </w:rPr>
      </w:pPr>
    </w:p>
    <w:p w:rsidR="00076859" w:rsidRPr="00887487" w:rsidRDefault="00076859" w:rsidP="008E25F0">
      <w:pPr>
        <w:pBdr>
          <w:top w:val="nil"/>
          <w:left w:val="nil"/>
          <w:bottom w:val="nil"/>
          <w:right w:val="nil"/>
          <w:between w:val="nil"/>
        </w:pBdr>
        <w:spacing w:line="280" w:lineRule="atLeast"/>
        <w:ind w:left="0" w:hanging="2"/>
        <w:jc w:val="both"/>
        <w:rPr>
          <w:rFonts w:eastAsia="Arial Narrow"/>
          <w:color w:val="000000"/>
        </w:rPr>
      </w:pPr>
    </w:p>
    <w:p w:rsidR="008E25F0" w:rsidRDefault="008E25F0" w:rsidP="008E25F0">
      <w:pPr>
        <w:pBdr>
          <w:top w:val="nil"/>
          <w:left w:val="nil"/>
          <w:bottom w:val="nil"/>
          <w:right w:val="nil"/>
          <w:between w:val="nil"/>
        </w:pBdr>
        <w:spacing w:line="280" w:lineRule="atLeast"/>
        <w:ind w:leftChars="0" w:left="0" w:firstLineChars="0" w:hanging="2"/>
        <w:jc w:val="both"/>
        <w:rPr>
          <w:rFonts w:eastAsia="Arial Narrow"/>
          <w:color w:val="000000"/>
        </w:rPr>
      </w:pPr>
      <w:bookmarkStart w:id="264" w:name="_Toc112750530"/>
      <w:bookmarkStart w:id="265" w:name="_Toc112750832"/>
      <w:bookmarkStart w:id="266" w:name="_Toc112751744"/>
      <w:r w:rsidRPr="00887487">
        <w:rPr>
          <w:rFonts w:eastAsia="Arial Narrow"/>
          <w:b/>
          <w:color w:val="000000"/>
        </w:rPr>
        <w:lastRenderedPageBreak/>
        <w:t>LAMPIRAN (LAPORAN KEUANGAN)</w:t>
      </w:r>
      <w:r w:rsidRPr="00887487">
        <w:rPr>
          <w:rFonts w:eastAsia="Arial Narrow"/>
          <w:color w:val="000000"/>
        </w:rPr>
        <w:t>:</w:t>
      </w:r>
      <w:bookmarkEnd w:id="264"/>
      <w:bookmarkEnd w:id="265"/>
      <w:bookmarkEnd w:id="266"/>
    </w:p>
    <w:p w:rsidR="007D471F" w:rsidRDefault="007D471F" w:rsidP="008E25F0">
      <w:pPr>
        <w:pBdr>
          <w:top w:val="nil"/>
          <w:left w:val="nil"/>
          <w:bottom w:val="nil"/>
          <w:right w:val="nil"/>
          <w:between w:val="nil"/>
        </w:pBdr>
        <w:spacing w:line="280" w:lineRule="atLeast"/>
        <w:ind w:leftChars="0" w:left="0" w:firstLineChars="0" w:hanging="2"/>
        <w:jc w:val="both"/>
        <w:rPr>
          <w:rFonts w:eastAsia="Arial Narrow"/>
          <w:color w:val="000000"/>
        </w:rPr>
      </w:pPr>
    </w:p>
    <w:p w:rsidR="007D471F" w:rsidRDefault="007D471F" w:rsidP="007D471F">
      <w:pPr>
        <w:pStyle w:val="ListParagraph"/>
        <w:numPr>
          <w:ilvl w:val="0"/>
          <w:numId w:val="6"/>
        </w:numPr>
        <w:pBdr>
          <w:top w:val="nil"/>
          <w:left w:val="nil"/>
          <w:bottom w:val="nil"/>
          <w:right w:val="nil"/>
          <w:between w:val="nil"/>
        </w:pBdr>
        <w:spacing w:line="280" w:lineRule="atLeast"/>
        <w:ind w:leftChars="0" w:firstLineChars="0"/>
        <w:jc w:val="both"/>
        <w:rPr>
          <w:rFonts w:eastAsia="Arial Narrow"/>
          <w:color w:val="000000"/>
        </w:rPr>
      </w:pPr>
      <w:r>
        <w:rPr>
          <w:rFonts w:eastAsia="Arial Narrow"/>
          <w:color w:val="000000"/>
        </w:rPr>
        <w:t>ATK</w:t>
      </w:r>
    </w:p>
    <w:p w:rsidR="007D471F" w:rsidRPr="007D471F" w:rsidRDefault="007D471F" w:rsidP="007D471F">
      <w:pPr>
        <w:pStyle w:val="ListParagraph"/>
        <w:pBdr>
          <w:top w:val="nil"/>
          <w:left w:val="nil"/>
          <w:bottom w:val="nil"/>
          <w:right w:val="nil"/>
          <w:between w:val="nil"/>
        </w:pBdr>
        <w:spacing w:line="280" w:lineRule="atLeast"/>
        <w:ind w:leftChars="0" w:left="360" w:firstLineChars="0" w:firstLine="0"/>
        <w:jc w:val="both"/>
        <w:rPr>
          <w:rFonts w:eastAsia="Arial Narrow"/>
          <w:color w:val="000000"/>
        </w:rPr>
      </w:pPr>
      <w:r w:rsidRPr="007D471F">
        <w:rPr>
          <w:rFonts w:eastAsia="Arial Narrow"/>
          <w:noProof/>
          <w:color w:val="000000"/>
        </w:rPr>
        <w:drawing>
          <wp:inline distT="0" distB="0" distL="0" distR="0">
            <wp:extent cx="2258568" cy="214238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17209" r="2030" b="15530"/>
                    <a:stretch/>
                  </pic:blipFill>
                  <pic:spPr bwMode="auto">
                    <a:xfrm>
                      <a:off x="0" y="0"/>
                      <a:ext cx="2276525" cy="21594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bookmarkStart w:id="267" w:name="_Toc112750531"/>
      <w:bookmarkStart w:id="268" w:name="_Toc112750833"/>
      <w:bookmarkStart w:id="269" w:name="_Toc112751745"/>
    </w:p>
    <w:bookmarkEnd w:id="267"/>
    <w:bookmarkEnd w:id="268"/>
    <w:bookmarkEnd w:id="269"/>
    <w:p w:rsidR="008E25F0" w:rsidRDefault="007D471F" w:rsidP="008E25F0">
      <w:pPr>
        <w:pStyle w:val="ListParagraph"/>
        <w:numPr>
          <w:ilvl w:val="0"/>
          <w:numId w:val="6"/>
        </w:numPr>
        <w:pBdr>
          <w:top w:val="nil"/>
          <w:left w:val="nil"/>
          <w:bottom w:val="nil"/>
          <w:right w:val="nil"/>
          <w:between w:val="nil"/>
        </w:pBdr>
        <w:spacing w:line="280" w:lineRule="atLeast"/>
        <w:ind w:leftChars="0" w:left="270" w:firstLineChars="0" w:hanging="270"/>
        <w:jc w:val="both"/>
        <w:rPr>
          <w:rFonts w:eastAsia="Arial Narrow"/>
          <w:color w:val="000000"/>
        </w:rPr>
      </w:pPr>
      <w:r w:rsidRPr="007D471F">
        <w:rPr>
          <w:rFonts w:eastAsia="Arial Narrow"/>
          <w:noProof/>
          <w:color w:val="000000"/>
        </w:rPr>
        <w:drawing>
          <wp:anchor distT="0" distB="0" distL="114300" distR="114300" simplePos="0" relativeHeight="251655680" behindDoc="0" locked="0" layoutInCell="1" allowOverlap="1">
            <wp:simplePos x="0" y="0"/>
            <wp:positionH relativeFrom="column">
              <wp:posOffset>1581658</wp:posOffset>
            </wp:positionH>
            <wp:positionV relativeFrom="paragraph">
              <wp:posOffset>-1124458</wp:posOffset>
            </wp:positionV>
            <wp:extent cx="1709216" cy="4546766"/>
            <wp:effectExtent l="1422400" t="0" r="1402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898" r="18543" b="6433"/>
                    <a:stretch/>
                  </pic:blipFill>
                  <pic:spPr bwMode="auto">
                    <a:xfrm rot="16200000">
                      <a:off x="0" y="0"/>
                      <a:ext cx="1709216" cy="45467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eastAsia="Arial Narrow"/>
          <w:color w:val="000000"/>
        </w:rPr>
        <w:t>Pembuatan Aplikasi</w:t>
      </w: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r w:rsidRPr="007D471F">
        <w:rPr>
          <w:rFonts w:eastAsia="Arial Narrow"/>
          <w:noProof/>
          <w:color w:val="000000"/>
        </w:rPr>
        <w:drawing>
          <wp:anchor distT="0" distB="0" distL="114300" distR="114300" simplePos="0" relativeHeight="251660800" behindDoc="0" locked="0" layoutInCell="1" allowOverlap="1">
            <wp:simplePos x="0" y="0"/>
            <wp:positionH relativeFrom="column">
              <wp:posOffset>1420459</wp:posOffset>
            </wp:positionH>
            <wp:positionV relativeFrom="paragraph">
              <wp:posOffset>63629</wp:posOffset>
            </wp:positionV>
            <wp:extent cx="2136353" cy="4863422"/>
            <wp:effectExtent l="1358900" t="0" r="135636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600" t="6878" r="19043" b="10762"/>
                    <a:stretch/>
                  </pic:blipFill>
                  <pic:spPr bwMode="auto">
                    <a:xfrm rot="16200000">
                      <a:off x="0" y="0"/>
                      <a:ext cx="2136852" cy="48645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Pr="00887487"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8E25F0" w:rsidRDefault="007D471F" w:rsidP="008E25F0">
      <w:pPr>
        <w:pStyle w:val="ListParagraph"/>
        <w:numPr>
          <w:ilvl w:val="0"/>
          <w:numId w:val="6"/>
        </w:numPr>
        <w:pBdr>
          <w:top w:val="nil"/>
          <w:left w:val="nil"/>
          <w:bottom w:val="nil"/>
          <w:right w:val="nil"/>
          <w:between w:val="nil"/>
        </w:pBdr>
        <w:spacing w:line="280" w:lineRule="atLeast"/>
        <w:ind w:leftChars="0" w:left="270" w:firstLineChars="0" w:hanging="270"/>
        <w:jc w:val="both"/>
        <w:rPr>
          <w:rFonts w:eastAsia="Arial Narrow"/>
          <w:color w:val="000000"/>
        </w:rPr>
      </w:pPr>
      <w:r>
        <w:rPr>
          <w:rFonts w:eastAsia="Arial Narrow"/>
          <w:color w:val="000000"/>
        </w:rPr>
        <w:t>Sewa Mobil bulan Oktober</w:t>
      </w: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p>
    <w:p w:rsidR="007D471F" w:rsidRDefault="007D471F"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Default="00076859"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Default="00076859"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Default="00076859"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Default="00076859"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076859" w:rsidRPr="007D471F" w:rsidRDefault="00076859" w:rsidP="007D471F">
      <w:pPr>
        <w:pBdr>
          <w:top w:val="nil"/>
          <w:left w:val="nil"/>
          <w:bottom w:val="nil"/>
          <w:right w:val="nil"/>
          <w:between w:val="nil"/>
        </w:pBdr>
        <w:spacing w:line="280" w:lineRule="atLeast"/>
        <w:ind w:leftChars="0" w:left="0" w:firstLineChars="0" w:firstLine="0"/>
        <w:jc w:val="both"/>
        <w:rPr>
          <w:rFonts w:eastAsia="Arial Narrow"/>
          <w:color w:val="000000"/>
        </w:rPr>
      </w:pPr>
    </w:p>
    <w:p w:rsidR="007D471F" w:rsidRDefault="007D471F" w:rsidP="008E25F0">
      <w:pPr>
        <w:pStyle w:val="ListParagraph"/>
        <w:numPr>
          <w:ilvl w:val="0"/>
          <w:numId w:val="6"/>
        </w:numPr>
        <w:pBdr>
          <w:top w:val="nil"/>
          <w:left w:val="nil"/>
          <w:bottom w:val="nil"/>
          <w:right w:val="nil"/>
          <w:between w:val="nil"/>
        </w:pBdr>
        <w:spacing w:line="280" w:lineRule="atLeast"/>
        <w:ind w:leftChars="0" w:left="270" w:firstLineChars="0" w:hanging="270"/>
        <w:jc w:val="both"/>
        <w:rPr>
          <w:rFonts w:eastAsia="Arial Narrow"/>
          <w:color w:val="000000"/>
        </w:rPr>
      </w:pPr>
      <w:r>
        <w:rPr>
          <w:rFonts w:eastAsia="Arial Narrow"/>
          <w:color w:val="000000"/>
        </w:rPr>
        <w:lastRenderedPageBreak/>
        <w:t>Biaya Oprasional dan Akomodasi November</w:t>
      </w:r>
    </w:p>
    <w:p w:rsidR="007D471F" w:rsidRPr="00887487" w:rsidRDefault="007D471F" w:rsidP="007D471F">
      <w:pPr>
        <w:pStyle w:val="ListParagraph"/>
        <w:pBdr>
          <w:top w:val="nil"/>
          <w:left w:val="nil"/>
          <w:bottom w:val="nil"/>
          <w:right w:val="nil"/>
          <w:between w:val="nil"/>
        </w:pBdr>
        <w:spacing w:line="280" w:lineRule="atLeast"/>
        <w:ind w:leftChars="0" w:left="270" w:firstLineChars="0" w:firstLine="0"/>
        <w:jc w:val="both"/>
        <w:rPr>
          <w:rFonts w:eastAsia="Arial Narrow"/>
          <w:color w:val="000000"/>
        </w:rPr>
      </w:pPr>
      <w:r w:rsidRPr="007D471F">
        <w:rPr>
          <w:rFonts w:eastAsia="Arial Narrow"/>
          <w:noProof/>
          <w:color w:val="000000"/>
        </w:rPr>
        <w:drawing>
          <wp:inline distT="0" distB="0" distL="0" distR="0">
            <wp:extent cx="4528185" cy="32366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891" r="9392"/>
                    <a:stretch/>
                  </pic:blipFill>
                  <pic:spPr bwMode="auto">
                    <a:xfrm>
                      <a:off x="0" y="0"/>
                      <a:ext cx="4548849" cy="32514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8E25F0" w:rsidRDefault="008E25F0" w:rsidP="008E25F0">
      <w:pPr>
        <w:pStyle w:val="Heading2"/>
        <w:ind w:leftChars="0" w:left="0" w:firstLineChars="0" w:firstLine="0"/>
        <w:jc w:val="center"/>
        <w:rPr>
          <w:rFonts w:eastAsia="Arial Narrow"/>
        </w:rPr>
      </w:pPr>
    </w:p>
    <w:p w:rsidR="008E25F0" w:rsidRDefault="008E25F0" w:rsidP="008E25F0">
      <w:pPr>
        <w:pStyle w:val="Heading2"/>
        <w:ind w:leftChars="0" w:left="0" w:firstLineChars="0" w:firstLine="0"/>
        <w:jc w:val="center"/>
        <w:rPr>
          <w:rFonts w:eastAsia="Arial Narrow"/>
        </w:rPr>
      </w:pPr>
    </w:p>
    <w:p w:rsidR="008E25F0" w:rsidRDefault="008E25F0" w:rsidP="008E25F0">
      <w:pPr>
        <w:pStyle w:val="Heading2"/>
        <w:ind w:leftChars="0" w:left="0" w:firstLineChars="0" w:firstLine="0"/>
        <w:jc w:val="center"/>
        <w:rPr>
          <w:rFonts w:eastAsia="Arial Narrow"/>
        </w:rPr>
      </w:pPr>
    </w:p>
    <w:p w:rsidR="008E25F0" w:rsidRDefault="008E25F0" w:rsidP="008E25F0">
      <w:pPr>
        <w:pStyle w:val="Heading2"/>
        <w:ind w:leftChars="0" w:left="0" w:firstLineChars="0" w:firstLine="0"/>
        <w:jc w:val="center"/>
        <w:rPr>
          <w:rFonts w:eastAsia="Arial Narrow"/>
        </w:rPr>
      </w:pPr>
    </w:p>
    <w:p w:rsidR="008E25F0" w:rsidRDefault="008E25F0" w:rsidP="008E25F0">
      <w:pPr>
        <w:pStyle w:val="Heading2"/>
        <w:ind w:leftChars="0" w:left="0" w:firstLineChars="0" w:firstLine="0"/>
        <w:jc w:val="center"/>
        <w:rPr>
          <w:rFonts w:eastAsia="Arial Narrow"/>
        </w:rPr>
      </w:pPr>
    </w:p>
    <w:p w:rsidR="008E25F0" w:rsidRDefault="008E25F0" w:rsidP="008E25F0">
      <w:pPr>
        <w:pStyle w:val="Heading2"/>
        <w:ind w:leftChars="0" w:left="0" w:firstLineChars="0" w:firstLine="0"/>
        <w:jc w:val="center"/>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p w:rsidR="008E25F0" w:rsidRDefault="008E25F0" w:rsidP="008E25F0">
      <w:pPr>
        <w:ind w:left="0" w:hanging="2"/>
        <w:rPr>
          <w:rFonts w:eastAsia="Arial Narrow"/>
        </w:rPr>
      </w:pPr>
    </w:p>
    <w:bookmarkEnd w:id="222"/>
    <w:bookmarkEnd w:id="223"/>
    <w:bookmarkEnd w:id="224"/>
    <w:bookmarkEnd w:id="225"/>
    <w:bookmarkEnd w:id="226"/>
    <w:p w:rsidR="008E25F0" w:rsidRPr="00887487" w:rsidRDefault="008E25F0" w:rsidP="008E25F0">
      <w:pPr>
        <w:spacing w:line="280" w:lineRule="atLeast"/>
        <w:ind w:left="0" w:hanging="2"/>
      </w:pPr>
    </w:p>
    <w:p w:rsidR="008E25F0" w:rsidRPr="00887487" w:rsidRDefault="008E25F0" w:rsidP="008E25F0">
      <w:pPr>
        <w:spacing w:line="280" w:lineRule="atLeast"/>
        <w:ind w:left="0" w:hanging="2"/>
      </w:pPr>
    </w:p>
    <w:p w:rsidR="008E25F0" w:rsidRPr="00887487" w:rsidRDefault="008E25F0" w:rsidP="008E25F0">
      <w:pPr>
        <w:spacing w:line="280" w:lineRule="atLeast"/>
        <w:ind w:leftChars="0" w:left="0" w:firstLineChars="0" w:firstLine="0"/>
      </w:pPr>
    </w:p>
    <w:p w:rsidR="008E25F0" w:rsidRDefault="008E25F0" w:rsidP="008E25F0">
      <w:pPr>
        <w:pStyle w:val="Heading2"/>
        <w:ind w:left="0" w:hanging="2"/>
      </w:pPr>
    </w:p>
    <w:p w:rsidR="008E25F0" w:rsidRDefault="008E25F0" w:rsidP="008E25F0">
      <w:pPr>
        <w:ind w:left="0" w:hanging="2"/>
      </w:pPr>
    </w:p>
    <w:p w:rsidR="008E25F0" w:rsidRPr="000F36A1" w:rsidRDefault="008E25F0" w:rsidP="008E25F0">
      <w:pPr>
        <w:ind w:left="0" w:hanging="2"/>
      </w:pPr>
    </w:p>
    <w:p w:rsidR="008E25F0" w:rsidRDefault="008E25F0" w:rsidP="008E25F0">
      <w:pPr>
        <w:spacing w:line="280" w:lineRule="atLeast"/>
        <w:ind w:left="0" w:hanging="2"/>
        <w:rPr>
          <w:rFonts w:eastAsia="Arial Narrow"/>
          <w:sz w:val="22"/>
          <w:szCs w:val="22"/>
        </w:rPr>
      </w:pPr>
      <w:bookmarkStart w:id="270" w:name="_Lampiran_4"/>
      <w:bookmarkEnd w:id="270"/>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0" w:hanging="2"/>
        <w:rPr>
          <w:rFonts w:eastAsia="Arial Narrow"/>
          <w:sz w:val="22"/>
          <w:szCs w:val="22"/>
        </w:rPr>
      </w:pPr>
    </w:p>
    <w:p w:rsidR="008E25F0" w:rsidRDefault="008E25F0" w:rsidP="008E25F0">
      <w:pPr>
        <w:spacing w:line="280" w:lineRule="atLeast"/>
        <w:ind w:leftChars="0" w:left="0" w:firstLineChars="0" w:firstLine="0"/>
        <w:rPr>
          <w:rFonts w:eastAsia="Arial Narrow"/>
          <w:sz w:val="22"/>
          <w:szCs w:val="22"/>
        </w:rPr>
      </w:pPr>
    </w:p>
    <w:p w:rsidR="00076859" w:rsidRDefault="00076859" w:rsidP="008E25F0">
      <w:pPr>
        <w:pStyle w:val="Heading2"/>
        <w:ind w:left="0" w:hanging="2"/>
        <w:jc w:val="center"/>
        <w:rPr>
          <w:rFonts w:eastAsia="Arial Narrow"/>
        </w:rPr>
      </w:pPr>
      <w:bookmarkStart w:id="271" w:name="_Toc112750732"/>
      <w:bookmarkStart w:id="272" w:name="_Toc112751034"/>
      <w:bookmarkStart w:id="273" w:name="_Toc112751946"/>
      <w:bookmarkStart w:id="274" w:name="_Toc112756409"/>
      <w:bookmarkStart w:id="275" w:name="_Toc112756422"/>
    </w:p>
    <w:p w:rsidR="00076859" w:rsidRDefault="00076859" w:rsidP="00076859">
      <w:pPr>
        <w:ind w:left="0" w:hanging="2"/>
        <w:rPr>
          <w:rFonts w:eastAsia="Arial Narrow"/>
        </w:rPr>
      </w:pPr>
    </w:p>
    <w:p w:rsidR="00076859" w:rsidRDefault="00076859" w:rsidP="00076859">
      <w:pPr>
        <w:ind w:left="0" w:hanging="2"/>
        <w:rPr>
          <w:rFonts w:eastAsia="Arial Narrow"/>
        </w:rPr>
      </w:pPr>
    </w:p>
    <w:p w:rsidR="00076859" w:rsidRPr="00076859" w:rsidRDefault="00076859" w:rsidP="00076859">
      <w:pPr>
        <w:ind w:left="0" w:hanging="2"/>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076859">
      <w:pPr>
        <w:ind w:left="0" w:hanging="2"/>
        <w:rPr>
          <w:rFonts w:eastAsia="Arial Narrow"/>
        </w:rPr>
      </w:pPr>
    </w:p>
    <w:p w:rsidR="00076859" w:rsidRPr="00076859" w:rsidRDefault="00076859" w:rsidP="00076859">
      <w:pPr>
        <w:ind w:left="0" w:hanging="2"/>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076859" w:rsidRDefault="00076859" w:rsidP="008E25F0">
      <w:pPr>
        <w:pStyle w:val="Heading2"/>
        <w:ind w:left="0" w:hanging="2"/>
        <w:jc w:val="center"/>
        <w:rPr>
          <w:rFonts w:eastAsia="Arial Narrow"/>
        </w:rPr>
      </w:pPr>
    </w:p>
    <w:p w:rsidR="008E25F0" w:rsidRPr="000F36A1" w:rsidRDefault="00123998" w:rsidP="008E25F0">
      <w:pPr>
        <w:pStyle w:val="Heading2"/>
        <w:ind w:left="0" w:hanging="2"/>
        <w:jc w:val="center"/>
        <w:rPr>
          <w:rFonts w:eastAsia="Arial Narrow"/>
        </w:rPr>
      </w:pPr>
      <w:r w:rsidRPr="00123998">
        <w:rPr>
          <w:rFonts w:ascii="Arial" w:eastAsia="Arial" w:hAnsi="Arial" w:cs="Arial"/>
          <w:noProof/>
          <w:color w:val="000000"/>
        </w:rPr>
        <w:pict>
          <v:shapetype id="_x0000_t202" coordsize="21600,21600" o:spt="202" path="m,l,21600r21600,l21600,xe">
            <v:stroke joinstyle="miter"/>
            <v:path gradientshapeok="t" o:connecttype="rect"/>
          </v:shapetype>
          <v:shape id="Text Box 6" o:spid="_x0000_s1027" type="#_x0000_t202" style="position:absolute;left:0;text-align:left;margin-left:307.5pt;margin-top:17.25pt;width:90pt;height:21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" fillcolor="yellow" stroked="f" strokeweight=".5pt">
            <v:path arrowok="t"/>
            <v:textbox>
              <w:txbxContent>
                <w:p w:rsidR="00E3061E" w:rsidRPr="00BC5A28" w:rsidRDefault="00E3061E" w:rsidP="008E25F0">
                  <w:pPr>
                    <w:ind w:left="0" w:hanging="2"/>
                    <w:jc w:val="center"/>
                    <w:rPr>
                      <w:b/>
                      <w:bCs/>
                      <w:color w:val="FFFFFF" w:themeColor="background1"/>
                    </w:rPr>
                  </w:pPr>
                  <w:r w:rsidRPr="00BC5A28">
                    <w:rPr>
                      <w:b/>
                      <w:bCs/>
                    </w:rPr>
                    <w:t>Fokus SDGs</w:t>
                  </w:r>
                </w:p>
              </w:txbxContent>
            </v:textbox>
          </v:shape>
        </w:pict>
      </w:r>
      <w:r w:rsidR="008E25F0" w:rsidRPr="000F36A1">
        <w:rPr>
          <w:rFonts w:eastAsia="Arial Narrow"/>
        </w:rPr>
        <w:t>Profil Program</w:t>
      </w:r>
      <w:bookmarkEnd w:id="271"/>
      <w:bookmarkEnd w:id="272"/>
      <w:bookmarkEnd w:id="273"/>
      <w:bookmarkEnd w:id="274"/>
      <w:bookmarkEnd w:id="275"/>
    </w:p>
    <w:p w:rsidR="008E25F0" w:rsidRDefault="008E25F0" w:rsidP="008E25F0">
      <w:pPr>
        <w:spacing w:line="280" w:lineRule="atLeast"/>
        <w:ind w:left="0" w:hanging="2"/>
        <w:rPr>
          <w:rFonts w:eastAsia="Arial Narrow"/>
          <w:b/>
          <w:bCs/>
          <w:u w:val="single"/>
        </w:rPr>
      </w:pPr>
    </w:p>
    <w:p w:rsidR="008E25F0" w:rsidRDefault="008E25F0" w:rsidP="008E25F0">
      <w:pPr>
        <w:widowControl w:val="0"/>
        <w:pBdr>
          <w:top w:val="nil"/>
          <w:left w:val="nil"/>
          <w:bottom w:val="nil"/>
          <w:right w:val="nil"/>
          <w:between w:val="nil"/>
        </w:pBdr>
        <w:spacing w:line="276" w:lineRule="auto"/>
        <w:ind w:left="0" w:hanging="2"/>
        <w:rPr>
          <w:rFonts w:ascii="Arial" w:eastAsia="Arial" w:hAnsi="Arial" w:cs="Arial"/>
          <w:color w:val="000000"/>
        </w:rPr>
      </w:pPr>
    </w:p>
    <w:tbl>
      <w:tblPr>
        <w:tblW w:w="8066" w:type="dxa"/>
        <w:tblBorders>
          <w:top w:val="nil"/>
          <w:left w:val="nil"/>
          <w:bottom w:val="nil"/>
          <w:right w:val="nil"/>
          <w:insideH w:val="nil"/>
          <w:insideV w:val="nil"/>
        </w:tblBorders>
        <w:tblLayout w:type="fixed"/>
        <w:tblLook w:val="0400"/>
      </w:tblPr>
      <w:tblGrid>
        <w:gridCol w:w="3347"/>
        <w:gridCol w:w="4719"/>
      </w:tblGrid>
      <w:tr w:rsidR="008E25F0" w:rsidTr="00287487">
        <w:trPr>
          <w:trHeight w:val="749"/>
        </w:trPr>
        <w:tc>
          <w:tcPr>
            <w:tcW w:w="8066" w:type="dxa"/>
            <w:gridSpan w:val="2"/>
            <w:shd w:val="clear" w:color="auto" w:fill="FFC000"/>
            <w:vAlign w:val="center"/>
          </w:tcPr>
          <w:p w:rsidR="008E25F0" w:rsidRDefault="008E25F0" w:rsidP="00287487">
            <w:pPr>
              <w:spacing w:before="120" w:after="120"/>
              <w:ind w:left="1" w:hanging="3"/>
              <w:jc w:val="center"/>
              <w:rPr>
                <w:b/>
                <w:sz w:val="28"/>
                <w:szCs w:val="28"/>
              </w:rPr>
            </w:pPr>
            <w:bookmarkStart w:id="276" w:name="_Toc112750733"/>
            <w:bookmarkStart w:id="277" w:name="_Toc112751035"/>
            <w:bookmarkStart w:id="278" w:name="_Toc112751947"/>
            <w:r>
              <w:rPr>
                <w:b/>
                <w:sz w:val="28"/>
                <w:szCs w:val="28"/>
              </w:rPr>
              <w:t>Judul Program</w:t>
            </w:r>
            <w:bookmarkEnd w:id="276"/>
            <w:bookmarkEnd w:id="277"/>
            <w:bookmarkEnd w:id="278"/>
          </w:p>
        </w:tc>
      </w:tr>
      <w:tr w:rsidR="008E25F0" w:rsidTr="00287487">
        <w:trPr>
          <w:trHeight w:val="55"/>
        </w:trPr>
        <w:tc>
          <w:tcPr>
            <w:tcW w:w="8066" w:type="dxa"/>
            <w:gridSpan w:val="2"/>
            <w:shd w:val="clear" w:color="auto" w:fill="auto"/>
          </w:tcPr>
          <w:p w:rsidR="008E25F0" w:rsidRDefault="008E25F0" w:rsidP="00287487">
            <w:pPr>
              <w:ind w:left="0" w:hanging="2"/>
              <w:jc w:val="center"/>
              <w:rPr>
                <w:b/>
              </w:rPr>
            </w:pPr>
          </w:p>
        </w:tc>
      </w:tr>
      <w:tr w:rsidR="008E25F0" w:rsidTr="00287487">
        <w:trPr>
          <w:trHeight w:val="55"/>
        </w:trPr>
        <w:tc>
          <w:tcPr>
            <w:tcW w:w="3347" w:type="dxa"/>
            <w:shd w:val="clear" w:color="auto" w:fill="auto"/>
          </w:tcPr>
          <w:p w:rsidR="008E25F0" w:rsidRDefault="008E25F0" w:rsidP="00287487">
            <w:pPr>
              <w:ind w:left="1" w:hanging="3"/>
              <w:rPr>
                <w:b/>
              </w:rPr>
            </w:pPr>
            <w:bookmarkStart w:id="279" w:name="_Toc112750734"/>
            <w:bookmarkStart w:id="280" w:name="_Toc112751036"/>
            <w:bookmarkStart w:id="281" w:name="_Toc112751948"/>
            <w:r>
              <w:rPr>
                <w:b/>
                <w:noProof/>
                <w:color w:val="2BA3FF"/>
                <w:sz w:val="32"/>
                <w:szCs w:val="32"/>
              </w:rPr>
              <w:drawing>
                <wp:inline distT="0" distB="0" distL="0" distR="0">
                  <wp:extent cx="304116" cy="441769"/>
                  <wp:effectExtent l="0" t="0" r="0" b="0"/>
                  <wp:docPr id="7" name="image10.png" descr="E:\Workspace\Skema\Template\user.png"/>
                  <wp:cNvGraphicFramePr/>
                  <a:graphic xmlns:a="http://schemas.openxmlformats.org/drawingml/2006/main">
                    <a:graphicData uri="http://schemas.openxmlformats.org/drawingml/2006/picture">
                      <pic:pic xmlns:pic="http://schemas.openxmlformats.org/drawingml/2006/picture">
                        <pic:nvPicPr>
                          <pic:cNvPr id="0" name="image10.png" descr="E:\Workspace\Skema\Template\user.png"/>
                          <pic:cNvPicPr preferRelativeResize="0"/>
                        </pic:nvPicPr>
                        <pic:blipFill>
                          <a:blip r:embed="rId26"/>
                          <a:srcRect/>
                          <a:stretch>
                            <a:fillRect/>
                          </a:stretch>
                        </pic:blipFill>
                        <pic:spPr>
                          <a:xfrm>
                            <a:off x="0" y="0"/>
                            <a:ext cx="304116" cy="441769"/>
                          </a:xfrm>
                          <a:prstGeom prst="rect">
                            <a:avLst/>
                          </a:prstGeom>
                          <a:ln/>
                        </pic:spPr>
                      </pic:pic>
                    </a:graphicData>
                  </a:graphic>
                </wp:inline>
              </w:drawing>
            </w:r>
            <w:r w:rsidR="00123998" w:rsidRPr="00123998">
              <w:rPr>
                <w:noProof/>
                <w:color w:val="000000"/>
                <w:sz w:val="32"/>
                <w:szCs w:val="32"/>
              </w:rPr>
            </w:r>
            <w:r w:rsidR="00123998" w:rsidRPr="00123998">
              <w:rPr>
                <w:noProof/>
                <w:color w:val="000000"/>
                <w:sz w:val="32"/>
                <w:szCs w:val="32"/>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30" o:spid="_x0000_s1034" type="#_x0000_t114" style="width:115.5pt;height:34.5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" fillcolor="#8296b0" stroked="f">
                  <v:path arrowok="t"/>
                  <v:textbox inset="2.53958mm,0,2.53958mm,0">
                    <w:txbxContent>
                      <w:p w:rsidR="00E3061E" w:rsidRPr="001B3DE5" w:rsidRDefault="00E3061E" w:rsidP="008E25F0">
                        <w:pPr>
                          <w:spacing w:line="240" w:lineRule="auto"/>
                          <w:ind w:left="0" w:hanging="2"/>
                        </w:pPr>
                        <w:bookmarkStart w:id="282" w:name="_Toc112750735"/>
                        <w:bookmarkStart w:id="283" w:name="_Toc112751037"/>
                        <w:bookmarkStart w:id="284" w:name="_Toc112751949"/>
                        <w:r w:rsidRPr="001B3DE5">
                          <w:rPr>
                            <w:b/>
                            <w:color w:val="0D0D0D"/>
                            <w:sz w:val="22"/>
                            <w:szCs w:val="22"/>
                          </w:rPr>
                          <w:t>Pengabdi</w:t>
                        </w:r>
                        <w:bookmarkEnd w:id="282"/>
                        <w:bookmarkEnd w:id="283"/>
                        <w:bookmarkEnd w:id="284"/>
                      </w:p>
                    </w:txbxContent>
                  </v:textbox>
                  <w10:wrap type="none"/>
                  <w10:anchorlock/>
                </v:shape>
              </w:pict>
            </w:r>
            <w:bookmarkEnd w:id="279"/>
            <w:bookmarkEnd w:id="280"/>
            <w:bookmarkEnd w:id="281"/>
          </w:p>
        </w:tc>
        <w:tc>
          <w:tcPr>
            <w:tcW w:w="4718" w:type="dxa"/>
            <w:shd w:val="clear" w:color="auto" w:fill="auto"/>
          </w:tcPr>
          <w:p w:rsidR="008E25F0" w:rsidRDefault="008E25F0" w:rsidP="00287487">
            <w:pPr>
              <w:ind w:left="0" w:hanging="2"/>
              <w:rPr>
                <w:b/>
              </w:rPr>
            </w:pPr>
            <w:bookmarkStart w:id="285" w:name="_Toc112750736"/>
            <w:bookmarkStart w:id="286" w:name="_Toc112751038"/>
            <w:bookmarkStart w:id="287" w:name="_Toc112751950"/>
            <w:r>
              <w:rPr>
                <w:noProof/>
              </w:rPr>
              <w:drawing>
                <wp:inline distT="0" distB="0" distL="0" distR="0">
                  <wp:extent cx="468391" cy="415164"/>
                  <wp:effectExtent l="0" t="0" r="0" b="0"/>
                  <wp:docPr id="37" name="image8.png" descr="E:\Workspace\Skema\Template\paper.png"/>
                  <wp:cNvGraphicFramePr/>
                  <a:graphic xmlns:a="http://schemas.openxmlformats.org/drawingml/2006/main">
                    <a:graphicData uri="http://schemas.openxmlformats.org/drawingml/2006/picture">
                      <pic:pic xmlns:pic="http://schemas.openxmlformats.org/drawingml/2006/picture">
                        <pic:nvPicPr>
                          <pic:cNvPr id="0" name="image8.png" descr="E:\Workspace\Skema\Template\paper.png"/>
                          <pic:cNvPicPr preferRelativeResize="0"/>
                        </pic:nvPicPr>
                        <pic:blipFill>
                          <a:blip r:embed="rId27"/>
                          <a:srcRect/>
                          <a:stretch>
                            <a:fillRect/>
                          </a:stretch>
                        </pic:blipFill>
                        <pic:spPr>
                          <a:xfrm>
                            <a:off x="0" y="0"/>
                            <a:ext cx="468391" cy="415164"/>
                          </a:xfrm>
                          <a:prstGeom prst="rect">
                            <a:avLst/>
                          </a:prstGeom>
                          <a:ln/>
                        </pic:spPr>
                      </pic:pic>
                    </a:graphicData>
                  </a:graphic>
                </wp:inline>
              </w:drawing>
            </w:r>
            <w:r w:rsidR="00123998" w:rsidRPr="00123998">
              <w:rPr>
                <w:noProof/>
                <w:color w:val="000000"/>
                <w:sz w:val="32"/>
                <w:szCs w:val="32"/>
              </w:rPr>
            </w:r>
            <w:r w:rsidR="00123998" w:rsidRPr="00123998">
              <w:rPr>
                <w:noProof/>
                <w:color w:val="000000"/>
                <w:sz w:val="32"/>
                <w:szCs w:val="32"/>
              </w:rPr>
              <w:pict>
                <v:shape id="Flowchart: Document 34" o:spid="_x0000_s1033" type="#_x0000_t114" style="width:160.5pt;height:33.75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" fillcolor="#8296b0" stroked="f">
                  <v:path arrowok="t"/>
                  <v:textbox inset="2.53958mm,0,2.53958mm,0">
                    <w:txbxContent>
                      <w:p w:rsidR="00E3061E" w:rsidRPr="001B3DE5" w:rsidRDefault="00E3061E" w:rsidP="008E25F0">
                        <w:pPr>
                          <w:spacing w:line="240" w:lineRule="auto"/>
                          <w:ind w:left="0" w:hanging="2"/>
                        </w:pPr>
                        <w:bookmarkStart w:id="288" w:name="_Toc112750737"/>
                        <w:bookmarkStart w:id="289" w:name="_Toc112751039"/>
                        <w:bookmarkStart w:id="290" w:name="_Toc112751951"/>
                        <w:r w:rsidRPr="001B3DE5">
                          <w:rPr>
                            <w:b/>
                            <w:color w:val="0D0D0D"/>
                            <w:sz w:val="22"/>
                            <w:szCs w:val="22"/>
                          </w:rPr>
                          <w:t>Abstrak (150 kata)</w:t>
                        </w:r>
                        <w:bookmarkEnd w:id="288"/>
                        <w:bookmarkEnd w:id="289"/>
                        <w:bookmarkEnd w:id="290"/>
                      </w:p>
                    </w:txbxContent>
                  </v:textbox>
                  <w10:wrap type="none"/>
                  <w10:anchorlock/>
                </v:shape>
              </w:pict>
            </w:r>
            <w:bookmarkEnd w:id="285"/>
            <w:bookmarkEnd w:id="286"/>
            <w:bookmarkEnd w:id="287"/>
          </w:p>
        </w:tc>
      </w:tr>
      <w:tr w:rsidR="008E25F0" w:rsidTr="00287487">
        <w:trPr>
          <w:trHeight w:val="116"/>
        </w:trPr>
        <w:tc>
          <w:tcPr>
            <w:tcW w:w="3347" w:type="dxa"/>
          </w:tcPr>
          <w:p w:rsidR="008E25F0" w:rsidRDefault="008E25F0" w:rsidP="00287487">
            <w:pPr>
              <w:spacing w:before="120" w:after="120"/>
              <w:ind w:left="0" w:hanging="2"/>
              <w:rPr>
                <w:sz w:val="20"/>
                <w:szCs w:val="20"/>
              </w:rPr>
            </w:pPr>
          </w:p>
          <w:p w:rsidR="008E25F0" w:rsidRDefault="008E25F0" w:rsidP="00287487">
            <w:pPr>
              <w:ind w:left="0" w:hanging="2"/>
              <w:rPr>
                <w:b/>
                <w:sz w:val="20"/>
                <w:szCs w:val="20"/>
              </w:rPr>
            </w:pPr>
            <w:bookmarkStart w:id="291" w:name="_Toc112750738"/>
            <w:bookmarkStart w:id="292" w:name="_Toc112751040"/>
            <w:bookmarkStart w:id="293" w:name="_Toc112751952"/>
            <w:r>
              <w:rPr>
                <w:b/>
                <w:sz w:val="20"/>
                <w:szCs w:val="20"/>
              </w:rPr>
              <w:t>NAMA KETUA TIM</w:t>
            </w:r>
            <w:bookmarkEnd w:id="291"/>
            <w:bookmarkEnd w:id="292"/>
            <w:bookmarkEnd w:id="293"/>
          </w:p>
          <w:p w:rsidR="008E25F0" w:rsidRDefault="008E25F0" w:rsidP="00287487">
            <w:pPr>
              <w:ind w:left="0" w:hanging="2"/>
              <w:rPr>
                <w:sz w:val="20"/>
                <w:szCs w:val="20"/>
              </w:rPr>
            </w:pPr>
          </w:p>
          <w:p w:rsidR="008E25F0" w:rsidRDefault="008E25F0" w:rsidP="00287487">
            <w:pPr>
              <w:ind w:left="0" w:hanging="2"/>
              <w:rPr>
                <w:sz w:val="20"/>
                <w:szCs w:val="20"/>
              </w:rPr>
            </w:pPr>
            <w:bookmarkStart w:id="294" w:name="_Toc112750739"/>
            <w:bookmarkStart w:id="295" w:name="_Toc112751041"/>
            <w:bookmarkStart w:id="296" w:name="_Toc112751953"/>
            <w:r>
              <w:rPr>
                <w:sz w:val="20"/>
                <w:szCs w:val="20"/>
              </w:rPr>
              <w:t>Jurusan/Fakultas</w:t>
            </w:r>
            <w:bookmarkEnd w:id="294"/>
            <w:bookmarkEnd w:id="295"/>
            <w:bookmarkEnd w:id="296"/>
          </w:p>
          <w:p w:rsidR="008E25F0" w:rsidRDefault="008E25F0" w:rsidP="00287487">
            <w:pPr>
              <w:ind w:left="0" w:hanging="2"/>
              <w:rPr>
                <w:sz w:val="20"/>
                <w:szCs w:val="20"/>
              </w:rPr>
            </w:pPr>
            <w:bookmarkStart w:id="297" w:name="_Toc112750740"/>
            <w:bookmarkStart w:id="298" w:name="_Toc112751042"/>
            <w:bookmarkStart w:id="299" w:name="_Toc112751954"/>
            <w:r>
              <w:rPr>
                <w:sz w:val="20"/>
                <w:szCs w:val="20"/>
              </w:rPr>
              <w:t>alamat email</w:t>
            </w:r>
            <w:bookmarkEnd w:id="297"/>
            <w:bookmarkEnd w:id="298"/>
            <w:bookmarkEnd w:id="299"/>
          </w:p>
          <w:p w:rsidR="008E25F0" w:rsidRDefault="008E25F0" w:rsidP="00287487">
            <w:pPr>
              <w:ind w:left="0" w:hanging="2"/>
              <w:rPr>
                <w:sz w:val="20"/>
                <w:szCs w:val="20"/>
              </w:rPr>
            </w:pPr>
          </w:p>
          <w:p w:rsidR="008E25F0" w:rsidRDefault="008E25F0" w:rsidP="00287487">
            <w:pPr>
              <w:ind w:left="0" w:hanging="2"/>
              <w:rPr>
                <w:b/>
                <w:sz w:val="20"/>
                <w:szCs w:val="20"/>
              </w:rPr>
            </w:pPr>
            <w:bookmarkStart w:id="300" w:name="_Toc112750741"/>
            <w:bookmarkStart w:id="301" w:name="_Toc112751043"/>
            <w:bookmarkStart w:id="302" w:name="_Toc112751955"/>
            <w:r>
              <w:rPr>
                <w:b/>
                <w:sz w:val="20"/>
                <w:szCs w:val="20"/>
              </w:rPr>
              <w:t>NAMA ANGGOTA TIM 1</w:t>
            </w:r>
            <w:bookmarkEnd w:id="300"/>
            <w:bookmarkEnd w:id="301"/>
            <w:bookmarkEnd w:id="302"/>
          </w:p>
          <w:p w:rsidR="008E25F0" w:rsidRDefault="008E25F0" w:rsidP="00287487">
            <w:pPr>
              <w:ind w:left="0" w:hanging="2"/>
              <w:rPr>
                <w:sz w:val="20"/>
                <w:szCs w:val="20"/>
              </w:rPr>
            </w:pPr>
          </w:p>
          <w:p w:rsidR="008E25F0" w:rsidRDefault="008E25F0" w:rsidP="00287487">
            <w:pPr>
              <w:ind w:left="0" w:hanging="2"/>
              <w:rPr>
                <w:sz w:val="20"/>
                <w:szCs w:val="20"/>
              </w:rPr>
            </w:pPr>
            <w:bookmarkStart w:id="303" w:name="_Toc112750742"/>
            <w:bookmarkStart w:id="304" w:name="_Toc112751044"/>
            <w:bookmarkStart w:id="305" w:name="_Toc112751956"/>
            <w:r>
              <w:rPr>
                <w:sz w:val="20"/>
                <w:szCs w:val="20"/>
              </w:rPr>
              <w:t>Jurusan/Fakultas</w:t>
            </w:r>
            <w:bookmarkEnd w:id="303"/>
            <w:bookmarkEnd w:id="304"/>
            <w:bookmarkEnd w:id="305"/>
          </w:p>
          <w:p w:rsidR="008E25F0" w:rsidRDefault="008E25F0" w:rsidP="00287487">
            <w:pPr>
              <w:ind w:left="0" w:hanging="2"/>
              <w:rPr>
                <w:sz w:val="20"/>
                <w:szCs w:val="20"/>
              </w:rPr>
            </w:pPr>
            <w:bookmarkStart w:id="306" w:name="_Toc112750743"/>
            <w:bookmarkStart w:id="307" w:name="_Toc112751045"/>
            <w:bookmarkStart w:id="308" w:name="_Toc112751957"/>
            <w:r>
              <w:rPr>
                <w:sz w:val="20"/>
                <w:szCs w:val="20"/>
              </w:rPr>
              <w:t>alamat email penulis 2</w:t>
            </w:r>
            <w:bookmarkEnd w:id="306"/>
            <w:bookmarkEnd w:id="307"/>
            <w:bookmarkEnd w:id="308"/>
          </w:p>
          <w:p w:rsidR="008E25F0" w:rsidRDefault="008E25F0" w:rsidP="00287487">
            <w:pPr>
              <w:ind w:left="0" w:hanging="2"/>
              <w:rPr>
                <w:sz w:val="20"/>
                <w:szCs w:val="20"/>
              </w:rPr>
            </w:pPr>
          </w:p>
          <w:p w:rsidR="008E25F0" w:rsidRDefault="008E25F0" w:rsidP="00287487">
            <w:pPr>
              <w:ind w:left="0" w:hanging="2"/>
              <w:rPr>
                <w:sz w:val="20"/>
                <w:szCs w:val="20"/>
              </w:rPr>
            </w:pPr>
            <w:bookmarkStart w:id="309" w:name="_Toc112750744"/>
            <w:bookmarkStart w:id="310" w:name="_Toc112751046"/>
            <w:bookmarkStart w:id="311" w:name="_Toc112751958"/>
            <w:r>
              <w:rPr>
                <w:b/>
                <w:sz w:val="20"/>
                <w:szCs w:val="20"/>
              </w:rPr>
              <w:t>NAMA ANGGOTA TIM 2</w:t>
            </w:r>
            <w:bookmarkEnd w:id="309"/>
            <w:bookmarkEnd w:id="310"/>
            <w:bookmarkEnd w:id="311"/>
          </w:p>
          <w:p w:rsidR="008E25F0" w:rsidRDefault="008E25F0" w:rsidP="00287487">
            <w:pPr>
              <w:ind w:left="0" w:hanging="2"/>
              <w:rPr>
                <w:sz w:val="20"/>
                <w:szCs w:val="20"/>
              </w:rPr>
            </w:pPr>
            <w:bookmarkStart w:id="312" w:name="_Toc112750745"/>
            <w:bookmarkStart w:id="313" w:name="_Toc112751047"/>
            <w:bookmarkStart w:id="314" w:name="_Toc112751959"/>
            <w:r>
              <w:rPr>
                <w:sz w:val="20"/>
                <w:szCs w:val="20"/>
              </w:rPr>
              <w:t>Jurusan/Fakultas</w:t>
            </w:r>
            <w:bookmarkEnd w:id="312"/>
            <w:bookmarkEnd w:id="313"/>
            <w:bookmarkEnd w:id="314"/>
          </w:p>
          <w:p w:rsidR="008E25F0" w:rsidRDefault="008E25F0" w:rsidP="00287487">
            <w:pPr>
              <w:ind w:left="0" w:hanging="2"/>
              <w:rPr>
                <w:sz w:val="20"/>
                <w:szCs w:val="20"/>
              </w:rPr>
            </w:pPr>
            <w:bookmarkStart w:id="315" w:name="_Toc112750746"/>
            <w:bookmarkStart w:id="316" w:name="_Toc112751048"/>
            <w:bookmarkStart w:id="317" w:name="_Toc112751960"/>
            <w:r>
              <w:rPr>
                <w:sz w:val="20"/>
                <w:szCs w:val="20"/>
              </w:rPr>
              <w:t>NamaPerguruanTinggi</w:t>
            </w:r>
            <w:bookmarkEnd w:id="315"/>
            <w:bookmarkEnd w:id="316"/>
            <w:bookmarkEnd w:id="317"/>
          </w:p>
          <w:p w:rsidR="008E25F0" w:rsidRDefault="008E25F0" w:rsidP="00287487">
            <w:pPr>
              <w:ind w:left="0" w:hanging="2"/>
              <w:rPr>
                <w:sz w:val="20"/>
                <w:szCs w:val="20"/>
              </w:rPr>
            </w:pPr>
            <w:bookmarkStart w:id="318" w:name="_Toc112750747"/>
            <w:bookmarkStart w:id="319" w:name="_Toc112751049"/>
            <w:bookmarkStart w:id="320" w:name="_Toc112751961"/>
            <w:r>
              <w:rPr>
                <w:sz w:val="20"/>
                <w:szCs w:val="20"/>
              </w:rPr>
              <w:t>alamat email penulis 3</w:t>
            </w:r>
            <w:bookmarkEnd w:id="318"/>
            <w:bookmarkEnd w:id="319"/>
            <w:bookmarkEnd w:id="320"/>
          </w:p>
          <w:p w:rsidR="008E25F0" w:rsidRDefault="008E25F0" w:rsidP="00287487">
            <w:pPr>
              <w:ind w:left="0" w:hanging="2"/>
              <w:rPr>
                <w:sz w:val="20"/>
                <w:szCs w:val="20"/>
              </w:rPr>
            </w:pPr>
          </w:p>
          <w:p w:rsidR="008E25F0" w:rsidRDefault="008E25F0" w:rsidP="00287487">
            <w:pPr>
              <w:ind w:left="0" w:hanging="2"/>
              <w:rPr>
                <w:sz w:val="20"/>
                <w:szCs w:val="20"/>
              </w:rPr>
            </w:pPr>
            <w:bookmarkStart w:id="321" w:name="_Toc112750748"/>
            <w:bookmarkStart w:id="322" w:name="_Toc112751050"/>
            <w:bookmarkStart w:id="323" w:name="_Toc112751962"/>
            <w:r>
              <w:rPr>
                <w:sz w:val="20"/>
                <w:szCs w:val="20"/>
              </w:rPr>
              <w:t>Dst…</w:t>
            </w:r>
            <w:bookmarkEnd w:id="321"/>
            <w:bookmarkEnd w:id="322"/>
            <w:bookmarkEnd w:id="323"/>
          </w:p>
        </w:tc>
        <w:tc>
          <w:tcPr>
            <w:tcW w:w="4718" w:type="dxa"/>
            <w:shd w:val="clear" w:color="auto" w:fill="auto"/>
            <w:vAlign w:val="center"/>
          </w:tcPr>
          <w:p w:rsidR="008E25F0" w:rsidRPr="00624B78" w:rsidRDefault="008E25F0" w:rsidP="00287487">
            <w:pPr>
              <w:spacing w:before="120" w:after="120"/>
              <w:ind w:left="0" w:hanging="2"/>
              <w:jc w:val="both"/>
            </w:pPr>
            <w:bookmarkStart w:id="324" w:name="_Toc112750749"/>
            <w:bookmarkStart w:id="325" w:name="_Toc112751051"/>
            <w:bookmarkStart w:id="326" w:name="_Toc112751963"/>
            <w:r w:rsidRPr="00624B78">
              <w:t>LatarBelakang (lokasi, masalah, dansolusipemecahanmasalah)</w:t>
            </w:r>
            <w:bookmarkEnd w:id="324"/>
            <w:bookmarkEnd w:id="325"/>
            <w:bookmarkEnd w:id="326"/>
          </w:p>
          <w:p w:rsidR="008E25F0" w:rsidRPr="00624B78" w:rsidRDefault="008E25F0" w:rsidP="00287487">
            <w:pPr>
              <w:spacing w:before="120" w:after="120"/>
              <w:ind w:left="0" w:hanging="2"/>
              <w:jc w:val="both"/>
            </w:pPr>
            <w:bookmarkStart w:id="327" w:name="_Toc112750750"/>
            <w:bookmarkStart w:id="328" w:name="_Toc112751052"/>
            <w:bookmarkStart w:id="329" w:name="_Toc112751964"/>
            <w:r w:rsidRPr="00624B78">
              <w:t>MetodePelaksanaan Program</w:t>
            </w:r>
            <w:bookmarkEnd w:id="327"/>
            <w:bookmarkEnd w:id="328"/>
            <w:bookmarkEnd w:id="329"/>
          </w:p>
          <w:p w:rsidR="008E25F0" w:rsidRPr="00624B78" w:rsidRDefault="008E25F0" w:rsidP="00287487">
            <w:pPr>
              <w:spacing w:before="120" w:after="120"/>
              <w:ind w:left="0" w:hanging="2"/>
              <w:jc w:val="both"/>
            </w:pPr>
            <w:bookmarkStart w:id="330" w:name="_Toc112750751"/>
            <w:bookmarkStart w:id="331" w:name="_Toc112751053"/>
            <w:bookmarkStart w:id="332" w:name="_Toc112751965"/>
            <w:r w:rsidRPr="00624B78">
              <w:t>Hasil (</w:t>
            </w:r>
            <w:r w:rsidRPr="00624B78">
              <w:rPr>
                <w:rFonts w:eastAsia="Arial Narrow"/>
                <w:color w:val="000000"/>
              </w:rPr>
              <w:t>gambarankegiatansebelumdansesudahpelaksanaankegiatan</w:t>
            </w:r>
            <w:r>
              <w:rPr>
                <w:rFonts w:eastAsia="Arial Narrow"/>
                <w:color w:val="000000"/>
              </w:rPr>
              <w:t>, danjumlahpenerimamanfaat</w:t>
            </w:r>
            <w:r w:rsidRPr="00624B78">
              <w:rPr>
                <w:rFonts w:eastAsia="Arial Narrow"/>
                <w:color w:val="000000"/>
              </w:rPr>
              <w:t>)</w:t>
            </w:r>
            <w:bookmarkEnd w:id="330"/>
            <w:bookmarkEnd w:id="331"/>
            <w:bookmarkEnd w:id="332"/>
          </w:p>
          <w:p w:rsidR="008E25F0" w:rsidRDefault="008E25F0" w:rsidP="00287487">
            <w:pPr>
              <w:spacing w:before="120" w:after="120"/>
              <w:ind w:left="0" w:hanging="2"/>
              <w:jc w:val="both"/>
            </w:pPr>
          </w:p>
          <w:p w:rsidR="008E25F0" w:rsidRDefault="008E25F0" w:rsidP="00287487">
            <w:pPr>
              <w:spacing w:before="120" w:after="120"/>
              <w:ind w:left="0" w:hanging="2"/>
              <w:jc w:val="both"/>
              <w:rPr>
                <w:b/>
                <w:color w:val="0D0D0D"/>
              </w:rPr>
            </w:pPr>
          </w:p>
          <w:p w:rsidR="008E25F0" w:rsidRDefault="008E25F0" w:rsidP="00287487">
            <w:pPr>
              <w:spacing w:before="120" w:after="120"/>
              <w:ind w:left="0" w:hanging="2"/>
              <w:rPr>
                <w:color w:val="0D0D0D"/>
              </w:rPr>
            </w:pPr>
          </w:p>
          <w:p w:rsidR="008E25F0" w:rsidRDefault="008E25F0" w:rsidP="00287487">
            <w:pPr>
              <w:spacing w:before="120" w:after="120"/>
              <w:ind w:left="1" w:hanging="3"/>
              <w:rPr>
                <w:color w:val="0D0D0D"/>
                <w:sz w:val="32"/>
                <w:szCs w:val="32"/>
              </w:rPr>
            </w:pPr>
            <w:bookmarkStart w:id="333" w:name="_Toc112750752"/>
            <w:bookmarkStart w:id="334" w:name="_Toc112751054"/>
            <w:bookmarkStart w:id="335" w:name="_Toc112751966"/>
            <w:r>
              <w:rPr>
                <w:b/>
                <w:noProof/>
                <w:color w:val="2BA3FF"/>
                <w:sz w:val="32"/>
                <w:szCs w:val="32"/>
              </w:rPr>
              <w:drawing>
                <wp:inline distT="0" distB="0" distL="0" distR="0">
                  <wp:extent cx="352425" cy="333375"/>
                  <wp:effectExtent l="0" t="0" r="0" b="0"/>
                  <wp:docPr id="38" name="image6.png" descr="E:\Workspace\Skema\Template\book.png"/>
                  <wp:cNvGraphicFramePr/>
                  <a:graphic xmlns:a="http://schemas.openxmlformats.org/drawingml/2006/main">
                    <a:graphicData uri="http://schemas.openxmlformats.org/drawingml/2006/picture">
                      <pic:pic xmlns:pic="http://schemas.openxmlformats.org/drawingml/2006/picture">
                        <pic:nvPicPr>
                          <pic:cNvPr id="0" name="image6.png" descr="E:\Workspace\Skema\Template\book.png"/>
                          <pic:cNvPicPr preferRelativeResize="0"/>
                        </pic:nvPicPr>
                        <pic:blipFill>
                          <a:blip r:embed="rId28"/>
                          <a:srcRect/>
                          <a:stretch>
                            <a:fillRect/>
                          </a:stretch>
                        </pic:blipFill>
                        <pic:spPr>
                          <a:xfrm>
                            <a:off x="0" y="0"/>
                            <a:ext cx="352425" cy="333375"/>
                          </a:xfrm>
                          <a:prstGeom prst="rect">
                            <a:avLst/>
                          </a:prstGeom>
                          <a:ln/>
                        </pic:spPr>
                      </pic:pic>
                    </a:graphicData>
                  </a:graphic>
                </wp:inline>
              </w:drawing>
            </w:r>
            <w:r w:rsidR="00123998" w:rsidRPr="00123998">
              <w:rPr>
                <w:noProof/>
                <w:color w:val="000000"/>
                <w:sz w:val="32"/>
                <w:szCs w:val="32"/>
              </w:rPr>
            </w:r>
            <w:r w:rsidR="00123998" w:rsidRPr="00123998">
              <w:rPr>
                <w:noProof/>
                <w:color w:val="000000"/>
                <w:sz w:val="32"/>
                <w:szCs w:val="32"/>
              </w:rPr>
              <w:pict>
                <v:shape id="Flowchart: Document 35" o:spid="_x0000_s1032" type="#_x0000_t114" style="width:188.25pt;height:36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" fillcolor="#8296b0" stroked="f">
                  <v:path arrowok="t"/>
                  <v:textbox inset="2.53958mm,0,2.53958mm,0">
                    <w:txbxContent>
                      <w:p w:rsidR="00E3061E" w:rsidRPr="001B3DE5" w:rsidRDefault="00E3061E" w:rsidP="008E25F0">
                        <w:pPr>
                          <w:spacing w:line="240" w:lineRule="auto"/>
                          <w:ind w:left="0" w:hanging="2"/>
                        </w:pPr>
                        <w:bookmarkStart w:id="336" w:name="_Toc112750753"/>
                        <w:bookmarkStart w:id="337" w:name="_Toc112751055"/>
                        <w:bookmarkStart w:id="338" w:name="_Toc112751967"/>
                        <w:r w:rsidRPr="001B3DE5">
                          <w:rPr>
                            <w:b/>
                            <w:color w:val="0D0D0D"/>
                            <w:sz w:val="22"/>
                            <w:szCs w:val="22"/>
                          </w:rPr>
                          <w:t>Publikasi (BeritaPopuler/Produk)</w:t>
                        </w:r>
                        <w:bookmarkEnd w:id="336"/>
                        <w:bookmarkEnd w:id="337"/>
                        <w:bookmarkEnd w:id="338"/>
                      </w:p>
                    </w:txbxContent>
                  </v:textbox>
                  <w10:wrap type="none"/>
                  <w10:anchorlock/>
                </v:shape>
              </w:pict>
            </w:r>
            <w:bookmarkEnd w:id="333"/>
            <w:bookmarkEnd w:id="334"/>
            <w:bookmarkEnd w:id="335"/>
          </w:p>
          <w:p w:rsidR="008E25F0" w:rsidRDefault="008E25F0" w:rsidP="008E25F0">
            <w:pPr>
              <w:numPr>
                <w:ilvl w:val="0"/>
                <w:numId w:val="9"/>
              </w:numPr>
              <w:pBdr>
                <w:top w:val="nil"/>
                <w:left w:val="nil"/>
                <w:bottom w:val="nil"/>
                <w:right w:val="nil"/>
                <w:between w:val="nil"/>
              </w:pBdr>
              <w:suppressAutoHyphens w:val="0"/>
              <w:spacing w:before="120" w:line="259" w:lineRule="auto"/>
              <w:ind w:leftChars="0" w:left="420" w:firstLineChars="0"/>
              <w:jc w:val="both"/>
              <w:textDirection w:val="lrTb"/>
              <w:textAlignment w:val="auto"/>
              <w:outlineLvl w:val="9"/>
            </w:pPr>
            <w:r>
              <w:rPr>
                <w:color w:val="000000"/>
              </w:rPr>
              <w:t>TuliskanPublikasiIlmiahdan/atauProduklainnya yang pertama</w:t>
            </w:r>
          </w:p>
          <w:p w:rsidR="008E25F0" w:rsidRDefault="008E25F0" w:rsidP="008E25F0">
            <w:pPr>
              <w:numPr>
                <w:ilvl w:val="0"/>
                <w:numId w:val="9"/>
              </w:numPr>
              <w:pBdr>
                <w:top w:val="nil"/>
                <w:left w:val="nil"/>
                <w:bottom w:val="nil"/>
                <w:right w:val="nil"/>
                <w:between w:val="nil"/>
              </w:pBdr>
              <w:suppressAutoHyphens w:val="0"/>
              <w:spacing w:line="259" w:lineRule="auto"/>
              <w:ind w:leftChars="0" w:left="420" w:firstLineChars="0"/>
              <w:jc w:val="both"/>
              <w:textDirection w:val="lrTb"/>
              <w:textAlignment w:val="auto"/>
              <w:outlineLvl w:val="9"/>
            </w:pPr>
            <w:r>
              <w:rPr>
                <w:color w:val="000000"/>
              </w:rPr>
              <w:t>TuliskanPublikasiIlmiahdan/atauProduklainnya yang kedua</w:t>
            </w:r>
          </w:p>
          <w:p w:rsidR="008E25F0" w:rsidRDefault="008E25F0" w:rsidP="008E25F0">
            <w:pPr>
              <w:numPr>
                <w:ilvl w:val="0"/>
                <w:numId w:val="9"/>
              </w:numPr>
              <w:pBdr>
                <w:top w:val="nil"/>
                <w:left w:val="nil"/>
                <w:bottom w:val="nil"/>
                <w:right w:val="nil"/>
                <w:between w:val="nil"/>
              </w:pBdr>
              <w:suppressAutoHyphens w:val="0"/>
              <w:spacing w:after="120" w:line="259" w:lineRule="auto"/>
              <w:ind w:leftChars="0" w:left="420" w:firstLineChars="0"/>
              <w:jc w:val="both"/>
              <w:textDirection w:val="lrTb"/>
              <w:textAlignment w:val="auto"/>
              <w:outlineLvl w:val="9"/>
            </w:pPr>
            <w:r>
              <w:rPr>
                <w:color w:val="000000"/>
              </w:rPr>
              <w:t>Dst…</w:t>
            </w:r>
          </w:p>
          <w:p w:rsidR="008E25F0" w:rsidRDefault="008E25F0" w:rsidP="00287487">
            <w:pPr>
              <w:spacing w:before="120" w:after="120"/>
              <w:ind w:left="1" w:hanging="3"/>
              <w:rPr>
                <w:color w:val="0D0D0D"/>
                <w:sz w:val="32"/>
                <w:szCs w:val="32"/>
              </w:rPr>
            </w:pPr>
          </w:p>
        </w:tc>
      </w:tr>
    </w:tbl>
    <w:p w:rsidR="008E25F0" w:rsidRDefault="00123998" w:rsidP="008E25F0">
      <w:pPr>
        <w:ind w:left="0" w:hanging="2"/>
      </w:pPr>
      <w:bookmarkStart w:id="339" w:name="_Toc112750754"/>
      <w:bookmarkStart w:id="340" w:name="_Toc112751056"/>
      <w:bookmarkStart w:id="341" w:name="_Toc112751968"/>
      <w:r>
        <w:rPr>
          <w:noProof/>
        </w:rPr>
        <w:lastRenderedPageBreak/>
        <w:pict>
          <v:rect id="Rectangle 36" o:spid="_x0000_s1031" style="position:absolute;margin-left:17.95pt;margin-top:67.9pt;width:163.5pt;height:36.75pt;z-index:251662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" filled="f" stroked="f">
            <v:path arrowok="t"/>
            <v:textbox inset="2.53958mm,1.2694mm,2.53958mm,1.2694mm">
              <w:txbxContent>
                <w:p w:rsidR="00E3061E" w:rsidRPr="00575AF5" w:rsidRDefault="00E3061E" w:rsidP="008E25F0">
                  <w:pPr>
                    <w:spacing w:before="120" w:after="120" w:line="240" w:lineRule="auto"/>
                    <w:ind w:left="0" w:hanging="2"/>
                    <w:jc w:val="center"/>
                  </w:pPr>
                  <w:bookmarkStart w:id="342" w:name="_Toc112750755"/>
                  <w:bookmarkStart w:id="343" w:name="_Toc112751057"/>
                  <w:bookmarkStart w:id="344" w:name="_Toc112751969"/>
                  <w:r w:rsidRPr="00575AF5">
                    <w:rPr>
                      <w:color w:val="000000"/>
                    </w:rPr>
                    <w:t xml:space="preserve">Masukkan 1 atau 2 </w:t>
                  </w:r>
                  <w:r>
                    <w:rPr>
                      <w:color w:val="000000"/>
                    </w:rPr>
                    <w:t>foto</w:t>
                  </w:r>
                  <w:r w:rsidRPr="00575AF5">
                    <w:rPr>
                      <w:color w:val="000000"/>
                    </w:rPr>
                    <w:t xml:space="preserve"> yang mewakili </w:t>
                  </w:r>
                  <w:r>
                    <w:rPr>
                      <w:color w:val="000000"/>
                    </w:rPr>
                    <w:t xml:space="preserve">gambaran </w:t>
                  </w:r>
                  <w:r w:rsidRPr="00575AF5">
                    <w:rPr>
                      <w:color w:val="000000"/>
                    </w:rPr>
                    <w:t>program</w:t>
                  </w:r>
                  <w:bookmarkEnd w:id="342"/>
                  <w:bookmarkEnd w:id="343"/>
                  <w:bookmarkEnd w:id="344"/>
                </w:p>
              </w:txbxContent>
            </v:textbox>
          </v:rect>
        </w:pict>
      </w:r>
      <w:r w:rsidR="008E25F0">
        <w:rPr>
          <w:b/>
          <w:noProof/>
          <w:sz w:val="28"/>
          <w:szCs w:val="28"/>
        </w:rPr>
        <w:drawing>
          <wp:inline distT="0" distB="0" distL="0" distR="0">
            <wp:extent cx="2505075" cy="2505075"/>
            <wp:effectExtent l="0" t="0" r="0" b="0"/>
            <wp:docPr id="39" name="image9.png" descr="E:\imageblock.png"/>
            <wp:cNvGraphicFramePr/>
            <a:graphic xmlns:a="http://schemas.openxmlformats.org/drawingml/2006/main">
              <a:graphicData uri="http://schemas.openxmlformats.org/drawingml/2006/picture">
                <pic:pic xmlns:pic="http://schemas.openxmlformats.org/drawingml/2006/picture">
                  <pic:nvPicPr>
                    <pic:cNvPr id="0" name="image9.png" descr="E:\imageblock.png"/>
                    <pic:cNvPicPr preferRelativeResize="0"/>
                  </pic:nvPicPr>
                  <pic:blipFill>
                    <a:blip r:embed="rId29"/>
                    <a:srcRect/>
                    <a:stretch>
                      <a:fillRect/>
                    </a:stretch>
                  </pic:blipFill>
                  <pic:spPr>
                    <a:xfrm>
                      <a:off x="0" y="0"/>
                      <a:ext cx="2505075" cy="2505075"/>
                    </a:xfrm>
                    <a:prstGeom prst="rect">
                      <a:avLst/>
                    </a:prstGeom>
                    <a:ln/>
                  </pic:spPr>
                </pic:pic>
              </a:graphicData>
            </a:graphic>
          </wp:inline>
        </w:drawing>
      </w:r>
      <w:bookmarkEnd w:id="339"/>
      <w:bookmarkEnd w:id="340"/>
      <w:bookmarkEnd w:id="341"/>
    </w:p>
    <w:tbl>
      <w:tblPr>
        <w:tblW w:w="4531" w:type="dxa"/>
        <w:tblLayout w:type="fixed"/>
        <w:tblLook w:val="0400"/>
      </w:tblPr>
      <w:tblGrid>
        <w:gridCol w:w="4531"/>
      </w:tblGrid>
      <w:tr w:rsidR="008E25F0" w:rsidRPr="000F0AB4" w:rsidTr="00287487">
        <w:trPr>
          <w:trHeight w:val="74"/>
        </w:trPr>
        <w:tc>
          <w:tcPr>
            <w:tcW w:w="4531" w:type="dxa"/>
            <w:shd w:val="clear" w:color="auto" w:fill="auto"/>
          </w:tcPr>
          <w:p w:rsidR="008E25F0" w:rsidRPr="000F0AB4" w:rsidRDefault="008E25F0" w:rsidP="00287487">
            <w:pPr>
              <w:spacing w:before="120" w:after="120"/>
              <w:ind w:left="0" w:hanging="2"/>
              <w:rPr>
                <w:b/>
                <w:bCs/>
                <w:color w:val="0D0D0D"/>
              </w:rPr>
            </w:pPr>
            <w:bookmarkStart w:id="345" w:name="_Toc112750756"/>
            <w:bookmarkStart w:id="346" w:name="_Toc112751058"/>
            <w:bookmarkStart w:id="347" w:name="_Toc112751970"/>
            <w:r w:rsidRPr="000F0AB4">
              <w:rPr>
                <w:b/>
                <w:bCs/>
                <w:color w:val="0D0D0D"/>
              </w:rPr>
              <w:t>Gambar 1. …tulisketeranganfoto…..</w:t>
            </w:r>
            <w:bookmarkEnd w:id="345"/>
            <w:bookmarkEnd w:id="346"/>
            <w:bookmarkEnd w:id="347"/>
          </w:p>
          <w:p w:rsidR="008E25F0" w:rsidRPr="000F0AB4" w:rsidRDefault="008E25F0" w:rsidP="00287487">
            <w:pPr>
              <w:ind w:left="0" w:hanging="2"/>
              <w:rPr>
                <w:b/>
                <w:bCs/>
              </w:rPr>
            </w:pPr>
          </w:p>
        </w:tc>
      </w:tr>
      <w:bookmarkEnd w:id="3"/>
    </w:tbl>
    <w:p w:rsidR="008E25F0" w:rsidRPr="000F0AB4" w:rsidRDefault="008E25F0" w:rsidP="008E25F0">
      <w:pPr>
        <w:spacing w:line="280" w:lineRule="atLeast"/>
        <w:ind w:leftChars="0" w:left="0" w:firstLineChars="0" w:firstLine="0"/>
        <w:rPr>
          <w:rFonts w:eastAsia="Arial Narrow"/>
          <w:b/>
          <w:bCs/>
          <w:sz w:val="22"/>
          <w:szCs w:val="22"/>
        </w:rPr>
      </w:pPr>
    </w:p>
    <w:p w:rsidR="00857128" w:rsidRDefault="00857128" w:rsidP="008E25F0">
      <w:pPr>
        <w:ind w:left="0" w:hanging="2"/>
      </w:pPr>
    </w:p>
    <w:sectPr w:rsidR="00857128" w:rsidSect="00287487">
      <w:footerReference w:type="default" r:id="rId30"/>
      <w:pgSz w:w="11907" w:h="16840"/>
      <w:pgMar w:top="1440" w:right="1440" w:bottom="1440" w:left="1440" w:header="720" w:footer="720" w:gutter="0"/>
      <w:pgNumType w:fmt="lowerRoman"/>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1C7D" w:rsidRDefault="004A1C7D" w:rsidP="00BF5FB3">
      <w:pPr>
        <w:spacing w:line="240" w:lineRule="auto"/>
        <w:ind w:left="0" w:hanging="2"/>
      </w:pPr>
      <w:r>
        <w:separator/>
      </w:r>
    </w:p>
  </w:endnote>
  <w:endnote w:type="continuationSeparator" w:id="1">
    <w:p w:rsidR="004A1C7D" w:rsidRDefault="004A1C7D" w:rsidP="00BF5FB3">
      <w:pPr>
        <w:spacing w:line="240" w:lineRule="auto"/>
        <w:ind w:left="0" w:hanging="2"/>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61E" w:rsidRDefault="00E3061E">
    <w:pPr>
      <w:pStyle w:val="Footer"/>
      <w:ind w:left="0" w:hanging="2"/>
      <w:jc w:val="right"/>
    </w:pPr>
  </w:p>
  <w:p w:rsidR="00E3061E" w:rsidRDefault="00E3061E">
    <w:pPr>
      <w:pBdr>
        <w:top w:val="single" w:sz="4" w:space="1" w:color="D9D9D9"/>
        <w:left w:val="nil"/>
        <w:bottom w:val="nil"/>
        <w:right w:val="nil"/>
        <w:between w:val="nil"/>
      </w:pBdr>
      <w:tabs>
        <w:tab w:val="center" w:pos="4320"/>
        <w:tab w:val="right" w:pos="8640"/>
      </w:tabs>
      <w:spacing w:line="240" w:lineRule="auto"/>
      <w:ind w:left="0" w:hanging="2"/>
      <w:jc w:val="right"/>
      <w:rPr>
        <w:rFonts w:ascii="Cambria" w:eastAsia="Cambria" w:hAnsi="Cambria" w:cs="Cambria"/>
        <w:color w:val="000000"/>
        <w:sz w:val="22"/>
        <w:szCs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061E" w:rsidRDefault="00E3061E">
    <w:pPr>
      <w:pStyle w:val="Footer"/>
      <w:ind w:left="0" w:hanging="2"/>
      <w:jc w:val="right"/>
    </w:pPr>
  </w:p>
  <w:p w:rsidR="00E3061E" w:rsidRDefault="00E3061E">
    <w:pPr>
      <w:pBdr>
        <w:top w:val="single" w:sz="4" w:space="1" w:color="D9D9D9"/>
        <w:left w:val="nil"/>
        <w:bottom w:val="nil"/>
        <w:right w:val="nil"/>
        <w:between w:val="nil"/>
      </w:pBdr>
      <w:tabs>
        <w:tab w:val="center" w:pos="4320"/>
        <w:tab w:val="right" w:pos="8640"/>
      </w:tabs>
      <w:spacing w:line="240" w:lineRule="auto"/>
      <w:ind w:left="0" w:hanging="2"/>
      <w:jc w:val="right"/>
      <w:rPr>
        <w:rFonts w:ascii="Cambria" w:eastAsia="Cambria" w:hAnsi="Cambria" w:cs="Cambria"/>
        <w:color w:val="000000"/>
        <w:sz w:val="22"/>
        <w:szCs w:val="2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1C7D" w:rsidRDefault="004A1C7D" w:rsidP="00BF5FB3">
      <w:pPr>
        <w:spacing w:line="240" w:lineRule="auto"/>
        <w:ind w:left="0" w:hanging="2"/>
      </w:pPr>
      <w:r>
        <w:separator/>
      </w:r>
    </w:p>
  </w:footnote>
  <w:footnote w:type="continuationSeparator" w:id="1">
    <w:p w:rsidR="004A1C7D" w:rsidRDefault="004A1C7D" w:rsidP="00BF5FB3">
      <w:pPr>
        <w:spacing w:line="240" w:lineRule="auto"/>
        <w:ind w:left="0" w:hanging="2"/>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DDB321F5"/>
    <w:multiLevelType w:val="singleLevel"/>
    <w:tmpl w:val="DDB321F5"/>
    <w:lvl w:ilvl="0">
      <w:start w:val="1"/>
      <w:numFmt w:val="upperLetter"/>
      <w:suff w:val="space"/>
      <w:lvlText w:val="%1."/>
      <w:lvlJc w:val="left"/>
    </w:lvl>
  </w:abstractNum>
  <w:abstractNum w:abstractNumId="1">
    <w:nsid w:val="E2CC7625"/>
    <w:multiLevelType w:val="singleLevel"/>
    <w:tmpl w:val="E2CC7625"/>
    <w:lvl w:ilvl="0">
      <w:start w:val="1"/>
      <w:numFmt w:val="decimal"/>
      <w:suff w:val="space"/>
      <w:lvlText w:val="%1."/>
      <w:lvlJc w:val="left"/>
    </w:lvl>
  </w:abstractNum>
  <w:abstractNum w:abstractNumId="2">
    <w:nsid w:val="0BCC47B9"/>
    <w:multiLevelType w:val="hybridMultilevel"/>
    <w:tmpl w:val="A9BAF3BA"/>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3">
    <w:nsid w:val="0D970DF6"/>
    <w:multiLevelType w:val="hybridMultilevel"/>
    <w:tmpl w:val="6E60BAA4"/>
    <w:lvl w:ilvl="0" w:tplc="04090019">
      <w:start w:val="1"/>
      <w:numFmt w:val="lowerLetter"/>
      <w:lvlText w:val="%1."/>
      <w:lvlJc w:val="left"/>
      <w:pPr>
        <w:ind w:left="1078" w:hanging="360"/>
      </w:pPr>
    </w:lvl>
    <w:lvl w:ilvl="1" w:tplc="04090019" w:tentative="1">
      <w:start w:val="1"/>
      <w:numFmt w:val="lowerLetter"/>
      <w:lvlText w:val="%2."/>
      <w:lvlJc w:val="left"/>
      <w:pPr>
        <w:ind w:left="1798" w:hanging="360"/>
      </w:pPr>
    </w:lvl>
    <w:lvl w:ilvl="2" w:tplc="0409001B" w:tentative="1">
      <w:start w:val="1"/>
      <w:numFmt w:val="lowerRoman"/>
      <w:lvlText w:val="%3."/>
      <w:lvlJc w:val="right"/>
      <w:pPr>
        <w:ind w:left="2518" w:hanging="180"/>
      </w:pPr>
    </w:lvl>
    <w:lvl w:ilvl="3" w:tplc="0409000F" w:tentative="1">
      <w:start w:val="1"/>
      <w:numFmt w:val="decimal"/>
      <w:lvlText w:val="%4."/>
      <w:lvlJc w:val="left"/>
      <w:pPr>
        <w:ind w:left="3238" w:hanging="360"/>
      </w:pPr>
    </w:lvl>
    <w:lvl w:ilvl="4" w:tplc="04090019" w:tentative="1">
      <w:start w:val="1"/>
      <w:numFmt w:val="lowerLetter"/>
      <w:lvlText w:val="%5."/>
      <w:lvlJc w:val="left"/>
      <w:pPr>
        <w:ind w:left="3958" w:hanging="360"/>
      </w:pPr>
    </w:lvl>
    <w:lvl w:ilvl="5" w:tplc="0409001B" w:tentative="1">
      <w:start w:val="1"/>
      <w:numFmt w:val="lowerRoman"/>
      <w:lvlText w:val="%6."/>
      <w:lvlJc w:val="right"/>
      <w:pPr>
        <w:ind w:left="4678" w:hanging="180"/>
      </w:pPr>
    </w:lvl>
    <w:lvl w:ilvl="6" w:tplc="0409000F" w:tentative="1">
      <w:start w:val="1"/>
      <w:numFmt w:val="decimal"/>
      <w:lvlText w:val="%7."/>
      <w:lvlJc w:val="left"/>
      <w:pPr>
        <w:ind w:left="5398" w:hanging="360"/>
      </w:pPr>
    </w:lvl>
    <w:lvl w:ilvl="7" w:tplc="04090019" w:tentative="1">
      <w:start w:val="1"/>
      <w:numFmt w:val="lowerLetter"/>
      <w:lvlText w:val="%8."/>
      <w:lvlJc w:val="left"/>
      <w:pPr>
        <w:ind w:left="6118" w:hanging="360"/>
      </w:pPr>
    </w:lvl>
    <w:lvl w:ilvl="8" w:tplc="0409001B" w:tentative="1">
      <w:start w:val="1"/>
      <w:numFmt w:val="lowerRoman"/>
      <w:lvlText w:val="%9."/>
      <w:lvlJc w:val="right"/>
      <w:pPr>
        <w:ind w:left="6838" w:hanging="180"/>
      </w:pPr>
    </w:lvl>
  </w:abstractNum>
  <w:abstractNum w:abstractNumId="4">
    <w:nsid w:val="1CD26831"/>
    <w:multiLevelType w:val="multilevel"/>
    <w:tmpl w:val="1CD2683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
    <w:nsid w:val="1E77795D"/>
    <w:multiLevelType w:val="multilevel"/>
    <w:tmpl w:val="8D80F48A"/>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712" w:hanging="72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068" w:hanging="108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424" w:hanging="1440"/>
      </w:pPr>
      <w:rPr>
        <w:rFonts w:hint="default"/>
      </w:rPr>
    </w:lvl>
  </w:abstractNum>
  <w:abstractNum w:abstractNumId="6">
    <w:nsid w:val="2896342A"/>
    <w:multiLevelType w:val="multilevel"/>
    <w:tmpl w:val="C95C6934"/>
    <w:lvl w:ilvl="0">
      <w:start w:val="1"/>
      <w:numFmt w:val="decimal"/>
      <w:lvlText w:val="%1."/>
      <w:lvlJc w:val="left"/>
      <w:pPr>
        <w:ind w:left="360" w:hanging="360"/>
      </w:pPr>
      <w:rPr>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440" w:hanging="1440"/>
      </w:pPr>
      <w:rPr>
        <w:vertAlign w:val="baseline"/>
      </w:rPr>
    </w:lvl>
  </w:abstractNum>
  <w:abstractNum w:abstractNumId="7">
    <w:nsid w:val="30F01E24"/>
    <w:multiLevelType w:val="multilevel"/>
    <w:tmpl w:val="EAB0E630"/>
    <w:lvl w:ilvl="0">
      <w:start w:val="1"/>
      <w:numFmt w:val="lowerLetter"/>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712" w:hanging="72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068" w:hanging="108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424" w:hanging="1440"/>
      </w:pPr>
      <w:rPr>
        <w:rFonts w:hint="default"/>
      </w:rPr>
    </w:lvl>
  </w:abstractNum>
  <w:abstractNum w:abstractNumId="8">
    <w:nsid w:val="31EC620A"/>
    <w:multiLevelType w:val="multilevel"/>
    <w:tmpl w:val="EE78FD92"/>
    <w:lvl w:ilvl="0">
      <w:start w:val="1"/>
      <w:numFmt w:val="decimal"/>
      <w:lvlText w:val="%1."/>
      <w:lvlJc w:val="left"/>
      <w:pPr>
        <w:ind w:left="1260" w:hanging="360"/>
      </w:pPr>
      <w:rPr>
        <w:vertAlign w:val="baseline"/>
      </w:rPr>
    </w:lvl>
    <w:lvl w:ilvl="1">
      <w:start w:val="1"/>
      <w:numFmt w:val="decimal"/>
      <w:lvlText w:val="%1.%2"/>
      <w:lvlJc w:val="left"/>
      <w:pPr>
        <w:ind w:left="1530" w:hanging="360"/>
      </w:pPr>
      <w:rPr>
        <w:vertAlign w:val="baseline"/>
      </w:rPr>
    </w:lvl>
    <w:lvl w:ilvl="2">
      <w:start w:val="1"/>
      <w:numFmt w:val="decimal"/>
      <w:lvlText w:val="%1.%2.%3"/>
      <w:lvlJc w:val="left"/>
      <w:pPr>
        <w:ind w:left="2160" w:hanging="720"/>
      </w:pPr>
      <w:rPr>
        <w:vertAlign w:val="baseline"/>
      </w:rPr>
    </w:lvl>
    <w:lvl w:ilvl="3">
      <w:start w:val="1"/>
      <w:numFmt w:val="decimal"/>
      <w:lvlText w:val="%1.%2.%3.%4"/>
      <w:lvlJc w:val="left"/>
      <w:pPr>
        <w:ind w:left="2430" w:hanging="720"/>
      </w:pPr>
      <w:rPr>
        <w:vertAlign w:val="baseline"/>
      </w:rPr>
    </w:lvl>
    <w:lvl w:ilvl="4">
      <w:start w:val="1"/>
      <w:numFmt w:val="decimal"/>
      <w:lvlText w:val="%1.%2.%3.%4.%5"/>
      <w:lvlJc w:val="left"/>
      <w:pPr>
        <w:ind w:left="3060" w:hanging="1080"/>
      </w:pPr>
      <w:rPr>
        <w:vertAlign w:val="baseline"/>
      </w:rPr>
    </w:lvl>
    <w:lvl w:ilvl="5">
      <w:start w:val="1"/>
      <w:numFmt w:val="decimal"/>
      <w:lvlText w:val="%1.%2.%3.%4.%5.%6"/>
      <w:lvlJc w:val="left"/>
      <w:pPr>
        <w:ind w:left="3330" w:hanging="1080"/>
      </w:pPr>
      <w:rPr>
        <w:vertAlign w:val="baseline"/>
      </w:rPr>
    </w:lvl>
    <w:lvl w:ilvl="6">
      <w:start w:val="1"/>
      <w:numFmt w:val="decimal"/>
      <w:lvlText w:val="%1.%2.%3.%4.%5.%6.%7"/>
      <w:lvlJc w:val="left"/>
      <w:pPr>
        <w:ind w:left="3960" w:hanging="1440"/>
      </w:pPr>
      <w:rPr>
        <w:vertAlign w:val="baseline"/>
      </w:rPr>
    </w:lvl>
    <w:lvl w:ilvl="7">
      <w:start w:val="1"/>
      <w:numFmt w:val="decimal"/>
      <w:lvlText w:val="%1.%2.%3.%4.%5.%6.%7.%8"/>
      <w:lvlJc w:val="left"/>
      <w:pPr>
        <w:ind w:left="4230" w:hanging="1440"/>
      </w:pPr>
      <w:rPr>
        <w:vertAlign w:val="baseline"/>
      </w:rPr>
    </w:lvl>
    <w:lvl w:ilvl="8">
      <w:start w:val="1"/>
      <w:numFmt w:val="decimal"/>
      <w:lvlText w:val="%1.%2.%3.%4.%5.%6.%7.%8.%9"/>
      <w:lvlJc w:val="left"/>
      <w:pPr>
        <w:ind w:left="4500" w:hanging="1440"/>
      </w:pPr>
      <w:rPr>
        <w:vertAlign w:val="baseline"/>
      </w:rPr>
    </w:lvl>
  </w:abstractNum>
  <w:abstractNum w:abstractNumId="9">
    <w:nsid w:val="3ABB5BC0"/>
    <w:multiLevelType w:val="hybridMultilevel"/>
    <w:tmpl w:val="4C4C7382"/>
    <w:lvl w:ilvl="0" w:tplc="0409000F">
      <w:start w:val="1"/>
      <w:numFmt w:val="decimal"/>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0">
    <w:nsid w:val="53105CBD"/>
    <w:multiLevelType w:val="multilevel"/>
    <w:tmpl w:val="81B22D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668E309E"/>
    <w:multiLevelType w:val="multilevel"/>
    <w:tmpl w:val="668E309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2">
    <w:nsid w:val="6D5C3BBB"/>
    <w:multiLevelType w:val="multilevel"/>
    <w:tmpl w:val="7CDA2F4C"/>
    <w:lvl w:ilvl="0">
      <w:start w:val="1"/>
      <w:numFmt w:val="decimal"/>
      <w:lvlText w:val="%1."/>
      <w:lvlJc w:val="left"/>
      <w:pPr>
        <w:ind w:left="360" w:hanging="360"/>
      </w:pPr>
      <w:rPr>
        <w:rFonts w:hint="default"/>
      </w:rPr>
    </w:lvl>
    <w:lvl w:ilvl="1">
      <w:start w:val="1"/>
      <w:numFmt w:val="decimal"/>
      <w:lvlText w:val="%1.%2"/>
      <w:lvlJc w:val="left"/>
      <w:pPr>
        <w:ind w:left="358" w:hanging="360"/>
      </w:pPr>
      <w:rPr>
        <w:rFonts w:hint="default"/>
      </w:rPr>
    </w:lvl>
    <w:lvl w:ilvl="2">
      <w:start w:val="1"/>
      <w:numFmt w:val="decimal"/>
      <w:lvlText w:val="%1.%2.%3"/>
      <w:lvlJc w:val="left"/>
      <w:pPr>
        <w:ind w:left="716" w:hanging="720"/>
      </w:pPr>
      <w:rPr>
        <w:rFonts w:hint="default"/>
      </w:rPr>
    </w:lvl>
    <w:lvl w:ilvl="3">
      <w:start w:val="1"/>
      <w:numFmt w:val="decimal"/>
      <w:lvlText w:val="%1.%2.%3.%4"/>
      <w:lvlJc w:val="left"/>
      <w:pPr>
        <w:ind w:left="714" w:hanging="720"/>
      </w:pPr>
      <w:rPr>
        <w:rFonts w:hint="default"/>
      </w:rPr>
    </w:lvl>
    <w:lvl w:ilvl="4">
      <w:start w:val="1"/>
      <w:numFmt w:val="decimal"/>
      <w:lvlText w:val="%1.%2.%3.%4.%5"/>
      <w:lvlJc w:val="left"/>
      <w:pPr>
        <w:ind w:left="712" w:hanging="720"/>
      </w:pPr>
      <w:rPr>
        <w:rFonts w:hint="default"/>
      </w:rPr>
    </w:lvl>
    <w:lvl w:ilvl="5">
      <w:start w:val="1"/>
      <w:numFmt w:val="decimal"/>
      <w:lvlText w:val="%1.%2.%3.%4.%5.%6"/>
      <w:lvlJc w:val="left"/>
      <w:pPr>
        <w:ind w:left="1070" w:hanging="1080"/>
      </w:pPr>
      <w:rPr>
        <w:rFonts w:hint="default"/>
      </w:rPr>
    </w:lvl>
    <w:lvl w:ilvl="6">
      <w:start w:val="1"/>
      <w:numFmt w:val="decimal"/>
      <w:lvlText w:val="%1.%2.%3.%4.%5.%6.%7"/>
      <w:lvlJc w:val="left"/>
      <w:pPr>
        <w:ind w:left="1068" w:hanging="1080"/>
      </w:pPr>
      <w:rPr>
        <w:rFonts w:hint="default"/>
      </w:rPr>
    </w:lvl>
    <w:lvl w:ilvl="7">
      <w:start w:val="1"/>
      <w:numFmt w:val="decimal"/>
      <w:lvlText w:val="%1.%2.%3.%4.%5.%6.%7.%8"/>
      <w:lvlJc w:val="left"/>
      <w:pPr>
        <w:ind w:left="1426" w:hanging="1440"/>
      </w:pPr>
      <w:rPr>
        <w:rFonts w:hint="default"/>
      </w:rPr>
    </w:lvl>
    <w:lvl w:ilvl="8">
      <w:start w:val="1"/>
      <w:numFmt w:val="decimal"/>
      <w:lvlText w:val="%1.%2.%3.%4.%5.%6.%7.%8.%9"/>
      <w:lvlJc w:val="left"/>
      <w:pPr>
        <w:ind w:left="1424" w:hanging="1440"/>
      </w:pPr>
      <w:rPr>
        <w:rFonts w:hint="default"/>
      </w:rPr>
    </w:lvl>
  </w:abstractNum>
  <w:abstractNum w:abstractNumId="13">
    <w:nsid w:val="72D1039B"/>
    <w:multiLevelType w:val="multilevel"/>
    <w:tmpl w:val="72D1039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
    <w:nsid w:val="7BA1148C"/>
    <w:multiLevelType w:val="multilevel"/>
    <w:tmpl w:val="C83C4942"/>
    <w:lvl w:ilvl="0">
      <w:start w:val="1"/>
      <w:numFmt w:val="decimal"/>
      <w:lvlText w:val="%1)"/>
      <w:lvlJc w:val="left"/>
      <w:pPr>
        <w:ind w:left="360" w:hanging="360"/>
      </w:pPr>
      <w:rPr>
        <w:vertAlign w:val="baseline"/>
      </w:rPr>
    </w:lvl>
    <w:lvl w:ilvl="1">
      <w:start w:val="1"/>
      <w:numFmt w:val="lowerLetter"/>
      <w:lvlText w:val="%2)"/>
      <w:lvlJc w:val="left"/>
      <w:pPr>
        <w:ind w:left="720" w:hanging="360"/>
      </w:pPr>
      <w:rPr>
        <w:vertAlign w:val="baseline"/>
      </w:rPr>
    </w:lvl>
    <w:lvl w:ilvl="2">
      <w:start w:val="1"/>
      <w:numFmt w:val="lowerRoman"/>
      <w:lvlText w:val="%3)"/>
      <w:lvlJc w:val="left"/>
      <w:pPr>
        <w:ind w:left="1080" w:hanging="360"/>
      </w:pPr>
      <w:rPr>
        <w:vertAlign w:val="baseline"/>
      </w:rPr>
    </w:lvl>
    <w:lvl w:ilvl="3">
      <w:start w:val="1"/>
      <w:numFmt w:val="decimal"/>
      <w:lvlText w:val="(%4)"/>
      <w:lvlJc w:val="left"/>
      <w:pPr>
        <w:ind w:left="1440" w:hanging="360"/>
      </w:pPr>
      <w:rPr>
        <w:vertAlign w:val="baseline"/>
      </w:rPr>
    </w:lvl>
    <w:lvl w:ilvl="4">
      <w:start w:val="1"/>
      <w:numFmt w:val="decimal"/>
      <w:lvlText w:val="%5."/>
      <w:lvlJc w:val="left"/>
      <w:pPr>
        <w:ind w:left="1800" w:hanging="360"/>
      </w:pPr>
      <w:rPr>
        <w:vertAlign w:val="baseline"/>
      </w:rPr>
    </w:lvl>
    <w:lvl w:ilvl="5">
      <w:start w:val="1"/>
      <w:numFmt w:val="lowerRoman"/>
      <w:lvlText w:val="(%6)"/>
      <w:lvlJc w:val="left"/>
      <w:pPr>
        <w:ind w:left="2160" w:hanging="360"/>
      </w:pPr>
      <w:rPr>
        <w:vertAlign w:val="baseline"/>
      </w:rPr>
    </w:lvl>
    <w:lvl w:ilvl="6">
      <w:start w:val="1"/>
      <w:numFmt w:val="decimal"/>
      <w:lvlText w:val="%7."/>
      <w:lvlJc w:val="left"/>
      <w:pPr>
        <w:ind w:left="2520" w:hanging="360"/>
      </w:pPr>
      <w:rPr>
        <w:vertAlign w:val="baseline"/>
      </w:rPr>
    </w:lvl>
    <w:lvl w:ilvl="7">
      <w:start w:val="1"/>
      <w:numFmt w:val="lowerLetter"/>
      <w:lvlText w:val="%8."/>
      <w:lvlJc w:val="left"/>
      <w:pPr>
        <w:ind w:left="2880" w:hanging="360"/>
      </w:pPr>
      <w:rPr>
        <w:vertAlign w:val="baseline"/>
      </w:rPr>
    </w:lvl>
    <w:lvl w:ilvl="8">
      <w:start w:val="1"/>
      <w:numFmt w:val="lowerRoman"/>
      <w:lvlText w:val="%9."/>
      <w:lvlJc w:val="left"/>
      <w:pPr>
        <w:ind w:left="3240" w:hanging="360"/>
      </w:pPr>
      <w:rPr>
        <w:vertAlign w:val="baseline"/>
      </w:rPr>
    </w:lvl>
  </w:abstractNum>
  <w:num w:numId="1">
    <w:abstractNumId w:val="8"/>
  </w:num>
  <w:num w:numId="2">
    <w:abstractNumId w:val="6"/>
  </w:num>
  <w:num w:numId="3">
    <w:abstractNumId w:val="2"/>
  </w:num>
  <w:num w:numId="4">
    <w:abstractNumId w:val="5"/>
  </w:num>
  <w:num w:numId="5">
    <w:abstractNumId w:val="7"/>
  </w:num>
  <w:num w:numId="6">
    <w:abstractNumId w:val="12"/>
  </w:num>
  <w:num w:numId="7">
    <w:abstractNumId w:val="14"/>
  </w:num>
  <w:num w:numId="8">
    <w:abstractNumId w:val="9"/>
  </w:num>
  <w:num w:numId="9">
    <w:abstractNumId w:val="10"/>
  </w:num>
  <w:num w:numId="10">
    <w:abstractNumId w:val="3"/>
  </w:num>
  <w:num w:numId="11">
    <w:abstractNumId w:val="0"/>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hideSpellingErrors/>
  <w:defaultTabStop w:val="720"/>
  <w:characterSpacingControl w:val="doNotCompress"/>
  <w:footnotePr>
    <w:footnote w:id="0"/>
    <w:footnote w:id="1"/>
  </w:footnotePr>
  <w:endnotePr>
    <w:endnote w:id="0"/>
    <w:endnote w:id="1"/>
  </w:endnotePr>
  <w:compat/>
  <w:rsids>
    <w:rsidRoot w:val="008E25F0"/>
    <w:rsid w:val="00076859"/>
    <w:rsid w:val="000F5950"/>
    <w:rsid w:val="00123998"/>
    <w:rsid w:val="001B7252"/>
    <w:rsid w:val="001C06B7"/>
    <w:rsid w:val="001D1C14"/>
    <w:rsid w:val="00272E08"/>
    <w:rsid w:val="00287487"/>
    <w:rsid w:val="00293E25"/>
    <w:rsid w:val="00321167"/>
    <w:rsid w:val="004A1C7D"/>
    <w:rsid w:val="004B5607"/>
    <w:rsid w:val="0053336B"/>
    <w:rsid w:val="00562B3D"/>
    <w:rsid w:val="005D1509"/>
    <w:rsid w:val="00642AF8"/>
    <w:rsid w:val="006A787A"/>
    <w:rsid w:val="00773F55"/>
    <w:rsid w:val="007C1017"/>
    <w:rsid w:val="007D471F"/>
    <w:rsid w:val="00802450"/>
    <w:rsid w:val="00857128"/>
    <w:rsid w:val="008B5B7A"/>
    <w:rsid w:val="008E25F0"/>
    <w:rsid w:val="00935D2C"/>
    <w:rsid w:val="00A131F0"/>
    <w:rsid w:val="00A14254"/>
    <w:rsid w:val="00AA7A53"/>
    <w:rsid w:val="00B165F5"/>
    <w:rsid w:val="00BF19A7"/>
    <w:rsid w:val="00BF5FB3"/>
    <w:rsid w:val="00C83D51"/>
    <w:rsid w:val="00CA7EF1"/>
    <w:rsid w:val="00D84B52"/>
    <w:rsid w:val="00E3061E"/>
    <w:rsid w:val="00F033B0"/>
    <w:rsid w:val="00F3016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25F0"/>
    <w:pPr>
      <w:suppressAutoHyphens/>
      <w:spacing w:after="0" w:line="1" w:lineRule="atLeast"/>
      <w:ind w:leftChars="-1" w:left="-1" w:hangingChars="1" w:hanging="1"/>
      <w:textDirection w:val="btLr"/>
      <w:textAlignment w:val="top"/>
      <w:outlineLvl w:val="0"/>
    </w:pPr>
    <w:rPr>
      <w:rFonts w:ascii="Times New Roman" w:eastAsia="Times New Roman" w:hAnsi="Times New Roman" w:cs="Times New Roman"/>
      <w:position w:val="-1"/>
      <w:sz w:val="24"/>
      <w:szCs w:val="24"/>
    </w:rPr>
  </w:style>
  <w:style w:type="paragraph" w:styleId="Heading2">
    <w:name w:val="heading 2"/>
    <w:basedOn w:val="Normal"/>
    <w:next w:val="Normal"/>
    <w:link w:val="Heading2Char"/>
    <w:uiPriority w:val="9"/>
    <w:unhideWhenUsed/>
    <w:qFormat/>
    <w:rsid w:val="008E25F0"/>
    <w:pPr>
      <w:keepNext/>
      <w:spacing w:line="360" w:lineRule="auto"/>
      <w:outlineLvl w:val="1"/>
    </w:pPr>
    <w:rPr>
      <w:b/>
      <w:bCs/>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E25F0"/>
    <w:rPr>
      <w:rFonts w:ascii="Times New Roman" w:eastAsia="Times New Roman" w:hAnsi="Times New Roman" w:cs="Times New Roman"/>
      <w:b/>
      <w:bCs/>
      <w:iCs/>
      <w:position w:val="-1"/>
      <w:sz w:val="24"/>
      <w:szCs w:val="20"/>
    </w:rPr>
  </w:style>
  <w:style w:type="paragraph" w:styleId="Footer">
    <w:name w:val="footer"/>
    <w:basedOn w:val="Normal"/>
    <w:link w:val="FooterChar"/>
    <w:uiPriority w:val="99"/>
    <w:rsid w:val="008E25F0"/>
    <w:pPr>
      <w:tabs>
        <w:tab w:val="center" w:pos="4320"/>
        <w:tab w:val="right" w:pos="8640"/>
      </w:tabs>
    </w:pPr>
    <w:rPr>
      <w:sz w:val="20"/>
      <w:szCs w:val="20"/>
    </w:rPr>
  </w:style>
  <w:style w:type="character" w:customStyle="1" w:styleId="FooterChar">
    <w:name w:val="Footer Char"/>
    <w:basedOn w:val="DefaultParagraphFont"/>
    <w:link w:val="Footer"/>
    <w:uiPriority w:val="99"/>
    <w:rsid w:val="008E25F0"/>
    <w:rPr>
      <w:rFonts w:ascii="Times New Roman" w:eastAsia="Times New Roman" w:hAnsi="Times New Roman" w:cs="Times New Roman"/>
      <w:position w:val="-1"/>
      <w:sz w:val="20"/>
      <w:szCs w:val="20"/>
    </w:rPr>
  </w:style>
  <w:style w:type="paragraph" w:styleId="ListParagraph">
    <w:name w:val="List Paragraph"/>
    <w:basedOn w:val="Normal"/>
    <w:uiPriority w:val="99"/>
    <w:qFormat/>
    <w:rsid w:val="008E25F0"/>
    <w:pPr>
      <w:ind w:left="720"/>
      <w:contextualSpacing/>
    </w:pPr>
  </w:style>
  <w:style w:type="paragraph" w:styleId="BalloonText">
    <w:name w:val="Balloon Text"/>
    <w:basedOn w:val="Normal"/>
    <w:link w:val="BalloonTextChar"/>
    <w:uiPriority w:val="99"/>
    <w:semiHidden/>
    <w:unhideWhenUsed/>
    <w:rsid w:val="008E25F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25F0"/>
    <w:rPr>
      <w:rFonts w:ascii="Tahoma" w:eastAsia="Times New Roman" w:hAnsi="Tahoma" w:cs="Tahoma"/>
      <w:position w:val="-1"/>
      <w:sz w:val="16"/>
      <w:szCs w:val="16"/>
    </w:rPr>
  </w:style>
  <w:style w:type="paragraph" w:customStyle="1" w:styleId="Default">
    <w:name w:val="Default"/>
    <w:basedOn w:val="Normal"/>
    <w:qFormat/>
    <w:rsid w:val="008E25F0"/>
    <w:pPr>
      <w:suppressAutoHyphens w:val="0"/>
      <w:autoSpaceDE w:val="0"/>
      <w:autoSpaceDN w:val="0"/>
      <w:adjustRightInd w:val="0"/>
      <w:spacing w:line="240" w:lineRule="auto"/>
      <w:ind w:leftChars="0" w:left="0" w:firstLineChars="0" w:firstLine="0"/>
      <w:textDirection w:val="lrTb"/>
      <w:textAlignment w:val="auto"/>
      <w:outlineLvl w:val="9"/>
    </w:pPr>
    <w:rPr>
      <w:rFonts w:ascii="Calibri" w:hAnsi="Calibri" w:cs="Calibri"/>
      <w:color w:val="000000"/>
      <w:position w:val="0"/>
    </w:rPr>
  </w:style>
  <w:style w:type="character" w:styleId="Hyperlink">
    <w:name w:val="Hyperlink"/>
    <w:basedOn w:val="DefaultParagraphFont"/>
    <w:uiPriority w:val="99"/>
    <w:unhideWhenUsed/>
    <w:rsid w:val="007C1017"/>
    <w:rPr>
      <w:color w:val="0000FF"/>
      <w:u w:val="single"/>
    </w:rPr>
  </w:style>
  <w:style w:type="paragraph" w:customStyle="1" w:styleId="Pa5">
    <w:name w:val="Pa5"/>
    <w:basedOn w:val="Normal"/>
    <w:next w:val="Normal"/>
    <w:qFormat/>
    <w:rsid w:val="006A787A"/>
    <w:pPr>
      <w:suppressAutoHyphens w:val="0"/>
      <w:autoSpaceDE w:val="0"/>
      <w:autoSpaceDN w:val="0"/>
      <w:adjustRightInd w:val="0"/>
      <w:spacing w:line="240" w:lineRule="atLeast"/>
      <w:ind w:leftChars="0" w:left="0" w:firstLineChars="0" w:firstLine="0"/>
      <w:textDirection w:val="lrTb"/>
      <w:textAlignment w:val="auto"/>
      <w:outlineLvl w:val="9"/>
    </w:pPr>
    <w:rPr>
      <w:rFonts w:ascii="Calibri" w:hAnsi="Calibri"/>
      <w:position w:val="0"/>
    </w:rPr>
  </w:style>
</w:styles>
</file>

<file path=word/webSettings.xml><?xml version="1.0" encoding="utf-8"?>
<w:webSettings xmlns:r="http://schemas.openxmlformats.org/officeDocument/2006/relationships" xmlns:w="http://schemas.openxmlformats.org/wordprocessingml/2006/main">
  <w:divs>
    <w:div w:id="151873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hyperlink" Target="http://www.diskes.jabarprov.go.id/application/modules/pages/files/14.KUMULATIF_CAK_PENEMUAN_DBD_2014_UNTUK_WEBSITE_1.pdf"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metro.tempo.co/read/1169931/siaga-demam-berdarah-depok-temukan-314-kasus-dbd" TargetMode="External"/><Relationship Id="rId7" Type="http://schemas.openxmlformats.org/officeDocument/2006/relationships/endnotes" Target="endnotes.xml"/><Relationship Id="rId12" Type="http://schemas.openxmlformats.org/officeDocument/2006/relationships/hyperlink" Target="http://apsurtik.gtc27.com/" TargetMode="External"/><Relationship Id="rId17" Type="http://schemas.openxmlformats.org/officeDocument/2006/relationships/hyperlink" Target="http://www.depkes.go.id/article/view/19011800001/kemenkes-imbau-seluruh-daerah-siaga-dbd.html" TargetMode="External"/><Relationship Id="rId25"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hyperlink" Target="http://www.depkes.go.id/download.php?file=download/pusdatin/infodatin/infodatin%20dbd%202016.pdf" TargetMode="External"/><Relationship Id="rId20" Type="http://schemas.openxmlformats.org/officeDocument/2006/relationships/hyperlink" Target="http://sukmajaya.depok.go.id/profil/sejarah-kecamatan"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7.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apsurtik.gtc27.com/" TargetMode="External"/><Relationship Id="rId23" Type="http://schemas.openxmlformats.org/officeDocument/2006/relationships/image" Target="media/image6.tiff"/><Relationship Id="rId28" Type="http://schemas.openxmlformats.org/officeDocument/2006/relationships/image" Target="media/image11.png"/><Relationship Id="rId10" Type="http://schemas.openxmlformats.org/officeDocument/2006/relationships/hyperlink" Target="mailto:Depok/08121870252/dsusanna2@yahoo.com/dsusanna@ui.ac.id" TargetMode="External"/><Relationship Id="rId19" Type="http://schemas.openxmlformats.org/officeDocument/2006/relationships/hyperlink" Target="http://apps.searo.who.int/PDS_DOCS/B5318.pdf"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tiff"/><Relationship Id="rId22" Type="http://schemas.openxmlformats.org/officeDocument/2006/relationships/image" Target="media/image5.tiff"/><Relationship Id="rId27" Type="http://schemas.openxmlformats.org/officeDocument/2006/relationships/image" Target="media/image10.pn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DCB8B4-61E2-ED45-896E-129B893EA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18</Pages>
  <Words>3175</Words>
  <Characters>18100</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21233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3</cp:revision>
  <dcterms:created xsi:type="dcterms:W3CDTF">2022-12-20T02:41:00Z</dcterms:created>
  <dcterms:modified xsi:type="dcterms:W3CDTF">2022-12-20T03:36:00Z</dcterms:modified>
</cp:coreProperties>
</file>